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5E" w:rsidRPr="00887D87" w:rsidRDefault="00887D87" w:rsidP="00C64862">
      <w:pPr>
        <w:pStyle w:val="paragraph"/>
        <w:spacing w:before="0" w:beforeAutospacing="0" w:after="0" w:afterAutospacing="0"/>
        <w:ind w:right="-60"/>
        <w:jc w:val="right"/>
        <w:textAlignment w:val="baseline"/>
        <w:rPr>
          <w:rFonts w:asciiTheme="minorHAnsi" w:hAnsiTheme="minorHAnsi" w:cstheme="minorHAnsi"/>
          <w:sz w:val="20"/>
          <w:szCs w:val="18"/>
        </w:rPr>
      </w:pPr>
      <w:r w:rsidRPr="00887D87">
        <w:rPr>
          <w:rFonts w:asciiTheme="minorHAnsi" w:hAnsiTheme="minorHAnsi" w:cstheme="minorHAnsi"/>
          <w:sz w:val="20"/>
          <w:szCs w:val="18"/>
        </w:rPr>
        <w:t xml:space="preserve">Wien, am </w:t>
      </w:r>
      <w:r w:rsidR="00E47796">
        <w:rPr>
          <w:rFonts w:asciiTheme="minorHAnsi" w:hAnsiTheme="minorHAnsi" w:cstheme="minorHAnsi"/>
          <w:sz w:val="20"/>
          <w:szCs w:val="18"/>
        </w:rPr>
        <w:t>2</w:t>
      </w:r>
      <w:r w:rsidR="00FB5316">
        <w:rPr>
          <w:rFonts w:asciiTheme="minorHAnsi" w:hAnsiTheme="minorHAnsi" w:cstheme="minorHAnsi"/>
          <w:sz w:val="20"/>
          <w:szCs w:val="18"/>
        </w:rPr>
        <w:t>3</w:t>
      </w:r>
      <w:r w:rsidRPr="00887D87">
        <w:rPr>
          <w:rFonts w:asciiTheme="minorHAnsi" w:hAnsiTheme="minorHAnsi" w:cstheme="minorHAnsi"/>
          <w:sz w:val="20"/>
          <w:szCs w:val="18"/>
        </w:rPr>
        <w:t xml:space="preserve">. </w:t>
      </w:r>
      <w:r w:rsidR="00E47796">
        <w:rPr>
          <w:rFonts w:asciiTheme="minorHAnsi" w:hAnsiTheme="minorHAnsi" w:cstheme="minorHAnsi"/>
          <w:sz w:val="20"/>
          <w:szCs w:val="18"/>
        </w:rPr>
        <w:t>November</w:t>
      </w:r>
      <w:r w:rsidRPr="00887D87">
        <w:rPr>
          <w:rFonts w:asciiTheme="minorHAnsi" w:hAnsiTheme="minorHAnsi" w:cstheme="minorHAnsi"/>
          <w:sz w:val="20"/>
          <w:szCs w:val="18"/>
        </w:rPr>
        <w:t xml:space="preserve"> 2020</w:t>
      </w:r>
    </w:p>
    <w:p w:rsidR="00406F5E" w:rsidRDefault="00406F5E" w:rsidP="00406F5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32"/>
          <w:szCs w:val="32"/>
        </w:rPr>
        <w:t> </w:t>
      </w:r>
    </w:p>
    <w:p w:rsidR="00D4553B" w:rsidRPr="00D4553B" w:rsidRDefault="00D4553B" w:rsidP="00D4553B">
      <w:pPr>
        <w:jc w:val="both"/>
        <w:textAlignment w:val="baseline"/>
        <w:rPr>
          <w:rFonts w:ascii="Segoe UI" w:eastAsia="Times New Roman" w:hAnsi="Segoe UI" w:cs="Segoe UI"/>
          <w:sz w:val="18"/>
          <w:szCs w:val="18"/>
          <w:lang w:val="de-DE" w:eastAsia="de-DE"/>
        </w:rPr>
      </w:pPr>
      <w:bookmarkStart w:id="0" w:name="_Hlk56681139"/>
      <w:r w:rsidRPr="00D4553B">
        <w:rPr>
          <w:rFonts w:eastAsia="Times New Roman"/>
          <w:b/>
          <w:bCs/>
          <w:sz w:val="32"/>
          <w:szCs w:val="32"/>
          <w:lang w:val="de-DE" w:eastAsia="de-DE"/>
        </w:rPr>
        <w:t>Auch virtuell ein Erfolg: So verlief der digitale „</w:t>
      </w:r>
      <w:proofErr w:type="spellStart"/>
      <w:r w:rsidRPr="00D4553B">
        <w:rPr>
          <w:rFonts w:eastAsia="Times New Roman"/>
          <w:b/>
          <w:bCs/>
          <w:sz w:val="32"/>
          <w:szCs w:val="32"/>
          <w:lang w:val="de-DE" w:eastAsia="de-DE"/>
        </w:rPr>
        <w:t>Gastro</w:t>
      </w:r>
      <w:proofErr w:type="spellEnd"/>
      <w:r w:rsidRPr="00D4553B">
        <w:rPr>
          <w:rFonts w:eastAsia="Times New Roman"/>
          <w:b/>
          <w:bCs/>
          <w:sz w:val="32"/>
          <w:szCs w:val="32"/>
          <w:lang w:val="de-DE" w:eastAsia="de-DE"/>
        </w:rPr>
        <w:t> Circle“ </w:t>
      </w:r>
      <w:r w:rsidRPr="00D4553B">
        <w:rPr>
          <w:rFonts w:eastAsia="Times New Roman"/>
          <w:sz w:val="32"/>
          <w:szCs w:val="32"/>
          <w:lang w:val="de-DE" w:eastAsia="de-DE"/>
        </w:rPr>
        <w:t> </w:t>
      </w:r>
    </w:p>
    <w:p w:rsidR="00D4553B" w:rsidRPr="00D4553B" w:rsidRDefault="00D4553B" w:rsidP="00D4553B">
      <w:pPr>
        <w:jc w:val="both"/>
        <w:textAlignment w:val="baseline"/>
        <w:rPr>
          <w:rFonts w:ascii="Segoe UI" w:eastAsia="Times New Roman" w:hAnsi="Segoe UI" w:cs="Segoe UI"/>
          <w:sz w:val="18"/>
          <w:szCs w:val="18"/>
          <w:lang w:val="de-DE" w:eastAsia="de-DE"/>
        </w:rPr>
      </w:pPr>
      <w:r w:rsidRPr="00D4553B">
        <w:rPr>
          <w:rFonts w:eastAsia="Times New Roman"/>
          <w:i/>
          <w:iCs/>
          <w:lang w:val="de-DE" w:eastAsia="de-DE"/>
        </w:rPr>
        <w:t>Gastronomie und Hotellerie blicken trotz Corona-Krise positiv in die Zukunft. Unter dem Motto „Neue Perspektiven“ sprachen beim ersten digitalen „</w:t>
      </w:r>
      <w:proofErr w:type="spellStart"/>
      <w:r w:rsidRPr="00D4553B">
        <w:rPr>
          <w:rFonts w:eastAsia="Times New Roman"/>
          <w:i/>
          <w:iCs/>
          <w:lang w:val="de-DE" w:eastAsia="de-DE"/>
        </w:rPr>
        <w:t>Gastro</w:t>
      </w:r>
      <w:proofErr w:type="spellEnd"/>
      <w:r w:rsidRPr="00D4553B">
        <w:rPr>
          <w:rFonts w:eastAsia="Times New Roman"/>
          <w:i/>
          <w:iCs/>
          <w:lang w:val="de-DE" w:eastAsia="de-DE"/>
        </w:rPr>
        <w:t> Circle“ über 90 Talkgäste zu über 1.400 virtuellen Teilnehmern über kreative Ansätze und innovative Ideen in Zeiten der Not. </w:t>
      </w:r>
      <w:r w:rsidRPr="00D4553B">
        <w:rPr>
          <w:rFonts w:eastAsia="Times New Roman"/>
          <w:lang w:val="de-DE" w:eastAsia="de-DE"/>
        </w:rPr>
        <w:t> </w:t>
      </w:r>
    </w:p>
    <w:p w:rsidR="00D4553B" w:rsidRPr="00D4553B" w:rsidRDefault="00D4553B" w:rsidP="00D4553B">
      <w:pPr>
        <w:jc w:val="both"/>
        <w:textAlignment w:val="baseline"/>
        <w:rPr>
          <w:rFonts w:ascii="Segoe UI" w:eastAsia="Times New Roman" w:hAnsi="Segoe UI" w:cs="Segoe UI"/>
          <w:sz w:val="18"/>
          <w:szCs w:val="18"/>
          <w:lang w:val="de-DE" w:eastAsia="de-DE"/>
        </w:rPr>
      </w:pPr>
      <w:r w:rsidRPr="00D4553B">
        <w:rPr>
          <w:rFonts w:eastAsia="Times New Roman"/>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lang w:eastAsia="de-DE"/>
        </w:rPr>
        <w:t>„Mit der digitalen Messe wollen wir für unsere Kunden die passenden Rahmenbedingungen für deren Auftritt schaffen und sie dadurch in ihrem Vorhaben unterstützen“, betonte Barbara Leithner, Chief Operating Officer (COO) bei Reed </w:t>
      </w:r>
      <w:proofErr w:type="spellStart"/>
      <w:r w:rsidRPr="00D4553B">
        <w:rPr>
          <w:rFonts w:eastAsia="Times New Roman"/>
          <w:lang w:eastAsia="de-DE"/>
        </w:rPr>
        <w:t>Exhibitions</w:t>
      </w:r>
      <w:proofErr w:type="spellEnd"/>
      <w:r w:rsidRPr="00D4553B">
        <w:rPr>
          <w:rFonts w:eastAsia="Times New Roman"/>
          <w:lang w:eastAsia="de-DE"/>
        </w:rPr>
        <w:t> Österreich wenige Tage vor dem Start des „</w:t>
      </w:r>
      <w:proofErr w:type="spellStart"/>
      <w:r w:rsidRPr="00D4553B">
        <w:rPr>
          <w:rFonts w:eastAsia="Times New Roman"/>
          <w:lang w:eastAsia="de-DE"/>
        </w:rPr>
        <w:t>Gastro</w:t>
      </w:r>
      <w:proofErr w:type="spellEnd"/>
      <w:r w:rsidRPr="00D4553B">
        <w:rPr>
          <w:rFonts w:eastAsia="Times New Roman"/>
          <w:lang w:eastAsia="de-DE"/>
        </w:rPr>
        <w:t> Circle“. Und dieses Vorhaben ist auch gelungen. Durch die erste, digitale Messe von Reed bot sich der Branche eine langersehnte Plattform des gegenseitigen Austauschs. </w:t>
      </w:r>
      <w:r w:rsidRPr="00D4553B">
        <w:rPr>
          <w:rFonts w:eastAsia="Times New Roman"/>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b/>
          <w:bCs/>
          <w:sz w:val="24"/>
          <w:szCs w:val="24"/>
          <w:lang w:eastAsia="de-DE"/>
        </w:rPr>
        <w:t>Mit Kreativität gegen die Krise</w:t>
      </w:r>
      <w:r w:rsidRPr="00D4553B">
        <w:rPr>
          <w:rFonts w:eastAsia="Times New Roman"/>
          <w:sz w:val="24"/>
          <w:szCs w:val="24"/>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lang w:eastAsia="de-DE"/>
        </w:rPr>
        <w:t xml:space="preserve">Insbesondere nach den weiteren Verschärfungen und </w:t>
      </w:r>
      <w:r w:rsidR="001E57FC">
        <w:rPr>
          <w:rFonts w:eastAsia="Times New Roman"/>
          <w:lang w:eastAsia="de-DE"/>
        </w:rPr>
        <w:t>der</w:t>
      </w:r>
      <w:r w:rsidRPr="00D4553B">
        <w:rPr>
          <w:rFonts w:eastAsia="Times New Roman"/>
          <w:lang w:eastAsia="de-DE"/>
        </w:rPr>
        <w:t xml:space="preserve"> erneute</w:t>
      </w:r>
      <w:r w:rsidR="001E57FC">
        <w:rPr>
          <w:rFonts w:eastAsia="Times New Roman"/>
          <w:lang w:eastAsia="de-DE"/>
        </w:rPr>
        <w:t>n</w:t>
      </w:r>
      <w:r w:rsidRPr="00D4553B">
        <w:rPr>
          <w:rFonts w:eastAsia="Times New Roman"/>
          <w:lang w:eastAsia="de-DE"/>
        </w:rPr>
        <w:t xml:space="preserve"> Schließung der Betriebe, war es für alle Beteiligten wichtig, die aktuelle Situation ehrlich zu erörtern. Unter dem Motto „Neue Perspektiven“ wurden die vielen kreativen Ansätze beleuchtet und live mit über </w:t>
      </w:r>
      <w:r w:rsidRPr="00D4553B">
        <w:rPr>
          <w:rFonts w:eastAsia="Times New Roman"/>
          <w:b/>
          <w:bCs/>
          <w:lang w:eastAsia="de-DE"/>
        </w:rPr>
        <w:t>90 Talkgästen</w:t>
      </w:r>
      <w:r w:rsidRPr="00D4553B">
        <w:rPr>
          <w:rFonts w:eastAsia="Times New Roman"/>
          <w:lang w:eastAsia="de-DE"/>
        </w:rPr>
        <w:t> in über </w:t>
      </w:r>
      <w:r w:rsidRPr="00D4553B">
        <w:rPr>
          <w:rFonts w:eastAsia="Times New Roman"/>
          <w:b/>
          <w:bCs/>
          <w:lang w:eastAsia="de-DE"/>
        </w:rPr>
        <w:t>50 Streaming-Stunden</w:t>
      </w:r>
      <w:r w:rsidRPr="00D4553B">
        <w:rPr>
          <w:rFonts w:eastAsia="Times New Roman"/>
          <w:lang w:eastAsia="de-DE"/>
        </w:rPr>
        <w:t> diskutiert. Einen wichtigen Beitrag zum Rahmenprogramm leisteten außerdem viele der rund </w:t>
      </w:r>
      <w:r w:rsidRPr="00D4553B">
        <w:rPr>
          <w:rFonts w:eastAsia="Times New Roman"/>
          <w:b/>
          <w:bCs/>
          <w:lang w:eastAsia="de-DE"/>
        </w:rPr>
        <w:t>90 Aussteller</w:t>
      </w:r>
      <w:r w:rsidRPr="00D4553B">
        <w:rPr>
          <w:rFonts w:eastAsia="Times New Roman"/>
          <w:lang w:eastAsia="de-DE"/>
        </w:rPr>
        <w:t>, allen voran </w:t>
      </w:r>
      <w:proofErr w:type="spellStart"/>
      <w:r w:rsidRPr="00D4553B">
        <w:rPr>
          <w:rFonts w:eastAsia="Times New Roman"/>
          <w:lang w:eastAsia="de-DE"/>
        </w:rPr>
        <w:t>Presenting</w:t>
      </w:r>
      <w:proofErr w:type="spellEnd"/>
      <w:r w:rsidRPr="00D4553B">
        <w:rPr>
          <w:rFonts w:eastAsia="Times New Roman"/>
          <w:lang w:eastAsia="de-DE"/>
        </w:rPr>
        <w:t> Sponsor Metro Österreich. </w:t>
      </w:r>
      <w:r w:rsidRPr="00D4553B">
        <w:rPr>
          <w:rFonts w:eastAsia="Times New Roman"/>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bookmarkStart w:id="1" w:name="_GoBack"/>
      <w:r w:rsidRPr="00D4553B">
        <w:rPr>
          <w:rFonts w:eastAsia="Times New Roman"/>
          <w:lang w:eastAsia="de-DE"/>
        </w:rPr>
        <w:t>Auch Andreas Ott zeigt sich über den digitalen „</w:t>
      </w:r>
      <w:proofErr w:type="spellStart"/>
      <w:r w:rsidRPr="00D4553B">
        <w:rPr>
          <w:rFonts w:eastAsia="Times New Roman"/>
          <w:lang w:eastAsia="de-DE"/>
        </w:rPr>
        <w:t>Gastro</w:t>
      </w:r>
      <w:proofErr w:type="spellEnd"/>
      <w:r w:rsidRPr="00D4553B">
        <w:rPr>
          <w:rFonts w:eastAsia="Times New Roman"/>
          <w:lang w:eastAsia="de-DE"/>
        </w:rPr>
        <w:t xml:space="preserve"> Circle“ erfreut: „Die ‚Alles für den Gast‘ gibt es nun schon seit über 50 Jahren, aber heuer das erste Mal in einem komplett neuen Format, das in toller Zusammenarbeit mit der Agentur Friedreich Hospitality </w:t>
      </w:r>
      <w:r w:rsidR="006C2FB4">
        <w:rPr>
          <w:rFonts w:eastAsia="Times New Roman"/>
          <w:lang w:eastAsia="de-DE"/>
        </w:rPr>
        <w:t xml:space="preserve">entstanden </w:t>
      </w:r>
      <w:r w:rsidR="00AA4A20">
        <w:rPr>
          <w:rFonts w:eastAsia="Times New Roman"/>
          <w:lang w:eastAsia="de-DE"/>
        </w:rPr>
        <w:t>ist</w:t>
      </w:r>
      <w:r w:rsidRPr="00D4553B">
        <w:rPr>
          <w:rFonts w:eastAsia="Times New Roman"/>
          <w:lang w:eastAsia="de-DE"/>
        </w:rPr>
        <w:t>.</w:t>
      </w:r>
      <w:r w:rsidR="006C2FB4">
        <w:rPr>
          <w:rFonts w:eastAsia="Times New Roman"/>
          <w:lang w:eastAsia="de-DE"/>
        </w:rPr>
        <w:t xml:space="preserve"> Dieser neue </w:t>
      </w:r>
      <w:r w:rsidR="00AA4A20">
        <w:rPr>
          <w:rFonts w:eastAsia="Times New Roman"/>
          <w:lang w:eastAsia="de-DE"/>
        </w:rPr>
        <w:t>W</w:t>
      </w:r>
      <w:r w:rsidR="006C2FB4">
        <w:rPr>
          <w:rFonts w:eastAsia="Times New Roman"/>
          <w:lang w:eastAsia="de-DE"/>
        </w:rPr>
        <w:t xml:space="preserve">eg und die damit verbundene Inspiration </w:t>
      </w:r>
      <w:r w:rsidR="00AA4A20">
        <w:rPr>
          <w:rFonts w:eastAsia="Times New Roman"/>
          <w:lang w:eastAsia="de-DE"/>
        </w:rPr>
        <w:t>werden</w:t>
      </w:r>
      <w:r w:rsidR="006C2FB4">
        <w:rPr>
          <w:rFonts w:eastAsia="Times New Roman"/>
          <w:lang w:eastAsia="de-DE"/>
        </w:rPr>
        <w:t xml:space="preserve"> auch in Zukunft im Rahmen der Herbstmesse spürbar sein.</w:t>
      </w:r>
      <w:r w:rsidRPr="00D4553B">
        <w:rPr>
          <w:rFonts w:eastAsia="Times New Roman"/>
          <w:lang w:eastAsia="de-DE"/>
        </w:rPr>
        <w:t>” Die Flexibilität der Aussteller und Besucher als auch der Messe und ihrer Inhalte selbst, waren für den Head </w:t>
      </w:r>
      <w:proofErr w:type="spellStart"/>
      <w:r w:rsidRPr="00D4553B">
        <w:rPr>
          <w:rFonts w:eastAsia="Times New Roman"/>
          <w:lang w:eastAsia="de-DE"/>
        </w:rPr>
        <w:t>of</w:t>
      </w:r>
      <w:proofErr w:type="spellEnd"/>
      <w:r w:rsidRPr="00D4553B">
        <w:rPr>
          <w:rFonts w:eastAsia="Times New Roman"/>
          <w:lang w:eastAsia="de-DE"/>
        </w:rPr>
        <w:t> </w:t>
      </w:r>
      <w:proofErr w:type="spellStart"/>
      <w:r w:rsidRPr="00D4553B">
        <w:rPr>
          <w:rFonts w:eastAsia="Times New Roman"/>
          <w:lang w:eastAsia="de-DE"/>
        </w:rPr>
        <w:t>Operations</w:t>
      </w:r>
      <w:proofErr w:type="spellEnd"/>
      <w:r w:rsidRPr="00D4553B">
        <w:rPr>
          <w:rFonts w:eastAsia="Times New Roman"/>
          <w:lang w:eastAsia="de-DE"/>
        </w:rPr>
        <w:t> bei Reed, ein Maß für den Erfolg. Reed durfte an den drei Messetagen mehr als </w:t>
      </w:r>
      <w:r w:rsidRPr="00D4553B">
        <w:rPr>
          <w:rFonts w:eastAsia="Times New Roman"/>
          <w:b/>
          <w:bCs/>
          <w:lang w:eastAsia="de-DE"/>
        </w:rPr>
        <w:t>1.470 Teilnehmer</w:t>
      </w:r>
      <w:r w:rsidRPr="00D4553B">
        <w:rPr>
          <w:rFonts w:eastAsia="Times New Roman"/>
          <w:lang w:eastAsia="de-DE"/>
        </w:rPr>
        <w:t> begrüßen, die rund </w:t>
      </w:r>
      <w:r w:rsidRPr="00D4553B">
        <w:rPr>
          <w:rFonts w:eastAsia="Times New Roman"/>
          <w:b/>
          <w:bCs/>
          <w:lang w:eastAsia="de-DE"/>
        </w:rPr>
        <w:t>1.500 Meetings</w:t>
      </w:r>
      <w:r w:rsidRPr="00D4553B">
        <w:rPr>
          <w:rFonts w:eastAsia="Times New Roman"/>
          <w:lang w:eastAsia="de-DE"/>
        </w:rPr>
        <w:t> durchgeführt haben. </w:t>
      </w:r>
      <w:r w:rsidRPr="00D4553B">
        <w:rPr>
          <w:rFonts w:eastAsia="Times New Roman"/>
          <w:lang w:val="de-DE" w:eastAsia="de-DE"/>
        </w:rPr>
        <w:t> </w:t>
      </w:r>
    </w:p>
    <w:bookmarkEnd w:id="1"/>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sz w:val="24"/>
          <w:szCs w:val="24"/>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b/>
          <w:bCs/>
          <w:sz w:val="24"/>
          <w:szCs w:val="24"/>
          <w:lang w:eastAsia="de-DE"/>
        </w:rPr>
        <w:t>Die Politik ist positiv gestimmt</w:t>
      </w:r>
      <w:r w:rsidRPr="00D4553B">
        <w:rPr>
          <w:rFonts w:eastAsia="Times New Roman"/>
          <w:sz w:val="24"/>
          <w:szCs w:val="24"/>
          <w:lang w:val="de-DE" w:eastAsia="de-DE"/>
        </w:rPr>
        <w:t> </w:t>
      </w:r>
    </w:p>
    <w:p w:rsidR="00D4553B" w:rsidRPr="00D4553B" w:rsidRDefault="00D4553B" w:rsidP="00D4553B">
      <w:pPr>
        <w:spacing w:line="276" w:lineRule="auto"/>
        <w:jc w:val="both"/>
        <w:textAlignment w:val="baseline"/>
        <w:rPr>
          <w:rFonts w:ascii="Segoe UI" w:eastAsia="Times New Roman" w:hAnsi="Segoe UI" w:cs="Segoe UI"/>
          <w:sz w:val="18"/>
          <w:szCs w:val="18"/>
          <w:lang w:val="de-DE" w:eastAsia="de-DE"/>
        </w:rPr>
      </w:pPr>
      <w:r w:rsidRPr="00D4553B">
        <w:rPr>
          <w:rFonts w:eastAsia="Times New Roman"/>
          <w:lang w:eastAsia="de-DE"/>
        </w:rPr>
        <w:t>Gegen den Stillstand und für die Hoffnung sprachen sich auch viele andere Talkgäste aus, darunter unter anderem </w:t>
      </w:r>
      <w:r w:rsidRPr="00D4553B">
        <w:rPr>
          <w:rFonts w:eastAsia="Times New Roman"/>
          <w:b/>
          <w:bCs/>
          <w:lang w:eastAsia="de-DE"/>
        </w:rPr>
        <w:t>Bundesministerin</w:t>
      </w:r>
      <w:r w:rsidRPr="00D4553B">
        <w:rPr>
          <w:rFonts w:eastAsia="Times New Roman"/>
          <w:lang w:eastAsia="de-DE"/>
        </w:rPr>
        <w:t> </w:t>
      </w:r>
      <w:r w:rsidRPr="00D4553B">
        <w:rPr>
          <w:rFonts w:eastAsia="Times New Roman"/>
          <w:b/>
          <w:bCs/>
          <w:lang w:eastAsia="de-DE"/>
        </w:rPr>
        <w:t>Elisabeth Köstinger</w:t>
      </w:r>
      <w:r w:rsidRPr="00D4553B">
        <w:rPr>
          <w:rFonts w:eastAsia="Times New Roman"/>
          <w:lang w:eastAsia="de-DE"/>
        </w:rPr>
        <w:t> und </w:t>
      </w:r>
      <w:r w:rsidRPr="00D4553B">
        <w:rPr>
          <w:rFonts w:eastAsia="Times New Roman"/>
          <w:b/>
          <w:bCs/>
          <w:lang w:eastAsia="de-DE"/>
        </w:rPr>
        <w:t>Landeshauptmann</w:t>
      </w:r>
      <w:r w:rsidRPr="00D4553B">
        <w:rPr>
          <w:rFonts w:eastAsia="Times New Roman"/>
          <w:lang w:eastAsia="de-DE"/>
        </w:rPr>
        <w:t> </w:t>
      </w:r>
      <w:r w:rsidRPr="00D4553B">
        <w:rPr>
          <w:rFonts w:eastAsia="Times New Roman"/>
          <w:b/>
          <w:bCs/>
          <w:lang w:eastAsia="de-DE"/>
        </w:rPr>
        <w:t>Wilfried Haslauer</w:t>
      </w:r>
      <w:r w:rsidRPr="00D4553B">
        <w:rPr>
          <w:rFonts w:eastAsia="Times New Roman"/>
          <w:lang w:eastAsia="de-DE"/>
        </w:rPr>
        <w:t>. „Es ist enorm wichtig, dass in Zeiten wie diesen, Veranstaltungen, die nicht in physischer Form abgehalten werden können, online durchgeführt werden“, ist sich </w:t>
      </w:r>
      <w:proofErr w:type="spellStart"/>
      <w:r w:rsidRPr="00D4553B">
        <w:rPr>
          <w:rFonts w:eastAsia="Times New Roman"/>
          <w:lang w:eastAsia="de-DE"/>
        </w:rPr>
        <w:t>Köstinger</w:t>
      </w:r>
      <w:proofErr w:type="spellEnd"/>
      <w:r w:rsidRPr="00D4553B">
        <w:rPr>
          <w:rFonts w:eastAsia="Times New Roman"/>
          <w:lang w:eastAsia="de-DE"/>
        </w:rPr>
        <w:t> sicher. „Ich glaube es wäre zu wenig, sich einfach zurückzulehnen und zu warten, dass es wieder losgeht. Es braucht alternative Formate und da bieten sich natürlich digitale Kongresse hervorragend an.“ Laut Wilfried Haslauer zeigt sich im Verlust immer auch die Wertigkeit: „Was wir an der ‚Alles für den Gast‘ haben, das ist schon eine ganz außergewöhnliche Geschichte für die Aussteller, die Gäste, für uns als Land, als Region, aber auch für die Branche insgesamt, die ihre Leistungsfähigkeit zeigen kann.“</w:t>
      </w:r>
      <w:r w:rsidRPr="00D4553B">
        <w:rPr>
          <w:rFonts w:eastAsia="Times New Roman"/>
          <w:lang w:val="de-DE" w:eastAsia="de-DE"/>
        </w:rPr>
        <w:t> </w:t>
      </w:r>
      <w:r w:rsidR="00A71D5A" w:rsidRPr="00A71D5A">
        <w:rPr>
          <w:rFonts w:eastAsia="Times New Roman"/>
          <w:lang w:val="de-DE" w:eastAsia="de-DE"/>
        </w:rPr>
        <w:t xml:space="preserve">Übrigens: Wegen der vielen positiven Rückmeldungen plant Reed auch für 2021 virtuelle Talks. Die Plattform des Austauschs soll bestehen </w:t>
      </w:r>
      <w:r w:rsidR="00A71D5A" w:rsidRPr="00A71D5A">
        <w:rPr>
          <w:rFonts w:eastAsia="Times New Roman"/>
          <w:lang w:val="de-DE" w:eastAsia="de-DE"/>
        </w:rPr>
        <w:lastRenderedPageBreak/>
        <w:t>bleiben, indem spannende Gäste in regelmäßigen Abständen vor der Kamera über brennende Themen aus Gastronomie und Hotellerie diskutieren.</w:t>
      </w:r>
    </w:p>
    <w:p w:rsidR="00E47796" w:rsidRPr="00D4553B" w:rsidRDefault="00D4553B" w:rsidP="00D4553B">
      <w:pPr>
        <w:jc w:val="both"/>
        <w:textAlignment w:val="baseline"/>
        <w:rPr>
          <w:rStyle w:val="eop"/>
          <w:rFonts w:ascii="Segoe UI" w:eastAsia="Times New Roman" w:hAnsi="Segoe UI" w:cs="Segoe UI"/>
          <w:sz w:val="18"/>
          <w:szCs w:val="18"/>
          <w:lang w:val="de-DE" w:eastAsia="de-DE"/>
        </w:rPr>
      </w:pPr>
      <w:r w:rsidRPr="00D4553B">
        <w:rPr>
          <w:rFonts w:eastAsia="Times New Roman"/>
          <w:lang w:val="de-DE" w:eastAsia="de-DE"/>
        </w:rPr>
        <w:t> </w:t>
      </w:r>
    </w:p>
    <w:p w:rsidR="00E47796" w:rsidRDefault="00AA4A20" w:rsidP="00E47796">
      <w:pPr>
        <w:pStyle w:val="KeinLeerraum"/>
        <w:spacing w:line="276" w:lineRule="auto"/>
        <w:jc w:val="both"/>
        <w:rPr>
          <w:rStyle w:val="eop"/>
        </w:rPr>
      </w:pPr>
      <w:hyperlink r:id="rId8" w:history="1">
        <w:r w:rsidR="00E47796" w:rsidRPr="007A25FB">
          <w:rPr>
            <w:rStyle w:val="Hyperlink"/>
          </w:rPr>
          <w:t xml:space="preserve">Die wichtigsten Aussagen </w:t>
        </w:r>
        <w:r w:rsidR="00E47796">
          <w:rPr>
            <w:rStyle w:val="Hyperlink"/>
          </w:rPr>
          <w:t>aus allen Talks des</w:t>
        </w:r>
        <w:r w:rsidR="00E47796" w:rsidRPr="007A25FB">
          <w:rPr>
            <w:rStyle w:val="Hyperlink"/>
          </w:rPr>
          <w:t xml:space="preserve"> „</w:t>
        </w:r>
        <w:proofErr w:type="spellStart"/>
        <w:r w:rsidR="00E47796" w:rsidRPr="007A25FB">
          <w:rPr>
            <w:rStyle w:val="Hyperlink"/>
          </w:rPr>
          <w:t>Gastro</w:t>
        </w:r>
        <w:proofErr w:type="spellEnd"/>
        <w:r w:rsidR="00E47796" w:rsidRPr="007A25FB">
          <w:rPr>
            <w:rStyle w:val="Hyperlink"/>
          </w:rPr>
          <w:t xml:space="preserve"> </w:t>
        </w:r>
        <w:proofErr w:type="spellStart"/>
        <w:r w:rsidR="00E47796" w:rsidRPr="007A25FB">
          <w:rPr>
            <w:rStyle w:val="Hyperlink"/>
          </w:rPr>
          <w:t>Circle</w:t>
        </w:r>
        <w:r w:rsidR="00E47796">
          <w:rPr>
            <w:rStyle w:val="Hyperlink"/>
          </w:rPr>
          <w:t>s</w:t>
        </w:r>
        <w:proofErr w:type="spellEnd"/>
        <w:r w:rsidR="00E47796" w:rsidRPr="007A25FB">
          <w:rPr>
            <w:rStyle w:val="Hyperlink"/>
          </w:rPr>
          <w:t>“ können Sie in unserem Blog nachlesen.</w:t>
        </w:r>
      </w:hyperlink>
      <w:r w:rsidR="00E47796">
        <w:rPr>
          <w:rStyle w:val="eop"/>
        </w:rPr>
        <w:t xml:space="preserve"> </w:t>
      </w:r>
    </w:p>
    <w:bookmarkEnd w:id="0"/>
    <w:p w:rsidR="00E47796" w:rsidRDefault="00E47796" w:rsidP="00676BBE">
      <w:pPr>
        <w:pStyle w:val="paragraph"/>
        <w:spacing w:before="0" w:beforeAutospacing="0" w:after="0" w:afterAutospacing="0" w:line="276" w:lineRule="auto"/>
        <w:jc w:val="both"/>
        <w:textAlignment w:val="baseline"/>
        <w:rPr>
          <w:rStyle w:val="normaltextrun"/>
          <w:rFonts w:ascii="Calibri" w:hAnsi="Calibri" w:cs="Calibri"/>
          <w:b/>
          <w:bCs/>
          <w:sz w:val="22"/>
          <w:szCs w:val="22"/>
          <w:lang w:val="de-AT"/>
        </w:rPr>
      </w:pPr>
    </w:p>
    <w:p w:rsidR="00676BBE" w:rsidRPr="00C9464C" w:rsidRDefault="00676BBE" w:rsidP="00676BBE">
      <w:pPr>
        <w:pStyle w:val="paragraph"/>
        <w:spacing w:before="0" w:beforeAutospacing="0" w:after="0" w:afterAutospacing="0" w:line="276" w:lineRule="auto"/>
        <w:jc w:val="both"/>
        <w:textAlignment w:val="baseline"/>
        <w:rPr>
          <w:rFonts w:asciiTheme="minorHAnsi" w:hAnsiTheme="minorHAnsi" w:cstheme="minorHAnsi"/>
          <w:b/>
          <w:sz w:val="22"/>
          <w:szCs w:val="18"/>
        </w:rPr>
      </w:pPr>
      <w:r w:rsidRPr="00C9464C">
        <w:rPr>
          <w:rFonts w:asciiTheme="minorHAnsi" w:hAnsiTheme="minorHAnsi" w:cstheme="minorHAnsi"/>
          <w:b/>
          <w:sz w:val="22"/>
          <w:szCs w:val="18"/>
        </w:rPr>
        <w:t>Bildanhang</w:t>
      </w:r>
    </w:p>
    <w:p w:rsidR="00406F5E" w:rsidRPr="008E4D84" w:rsidRDefault="00406F5E" w:rsidP="00676BBE">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6D6774">
        <w:rPr>
          <w:rStyle w:val="normaltextrun"/>
          <w:rFonts w:ascii="Calibri" w:hAnsi="Calibri" w:cs="Calibri"/>
          <w:sz w:val="22"/>
          <w:szCs w:val="22"/>
        </w:rPr>
        <w:t xml:space="preserve">B: </w:t>
      </w:r>
      <w:proofErr w:type="spellStart"/>
      <w:r w:rsidR="00E372B8">
        <w:rPr>
          <w:rStyle w:val="normaltextrun"/>
          <w:rFonts w:ascii="Calibri" w:hAnsi="Calibri" w:cs="Calibri"/>
          <w:sz w:val="22"/>
          <w:szCs w:val="22"/>
        </w:rPr>
        <w:t>GastroCircle_BehindTheScenes_Wien</w:t>
      </w:r>
      <w:proofErr w:type="spellEnd"/>
      <w:r w:rsidRPr="008E4D84">
        <w:rPr>
          <w:rStyle w:val="normaltextrun"/>
        </w:rPr>
        <w:t> </w:t>
      </w:r>
    </w:p>
    <w:p w:rsidR="00406F5E" w:rsidRPr="008E4D84" w:rsidRDefault="00406F5E" w:rsidP="00676BBE">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6D6774">
        <w:rPr>
          <w:rStyle w:val="normaltextrun"/>
          <w:rFonts w:ascii="Calibri" w:hAnsi="Calibri" w:cs="Calibri"/>
          <w:sz w:val="22"/>
          <w:szCs w:val="22"/>
        </w:rPr>
        <w:t>© </w:t>
      </w:r>
      <w:r w:rsidR="00E372B8">
        <w:rPr>
          <w:rStyle w:val="normaltextrun"/>
          <w:rFonts w:ascii="Calibri" w:hAnsi="Calibri" w:cs="Calibri"/>
          <w:sz w:val="22"/>
          <w:szCs w:val="22"/>
        </w:rPr>
        <w:t xml:space="preserve">Reed </w:t>
      </w:r>
      <w:proofErr w:type="spellStart"/>
      <w:r w:rsidR="00E372B8">
        <w:rPr>
          <w:rStyle w:val="normaltextrun"/>
          <w:rFonts w:ascii="Calibri" w:hAnsi="Calibri" w:cs="Calibri"/>
          <w:sz w:val="22"/>
          <w:szCs w:val="22"/>
        </w:rPr>
        <w:t>Exhibitions</w:t>
      </w:r>
      <w:proofErr w:type="spellEnd"/>
      <w:r w:rsidR="00E372B8">
        <w:rPr>
          <w:rStyle w:val="normaltextrun"/>
          <w:rFonts w:ascii="Calibri" w:hAnsi="Calibri" w:cs="Calibri"/>
          <w:sz w:val="22"/>
          <w:szCs w:val="22"/>
        </w:rPr>
        <w:t xml:space="preserve"> Österreich/Sebastian Datzreiter</w:t>
      </w:r>
      <w:r w:rsidRPr="008E4D84">
        <w:rPr>
          <w:rStyle w:val="normaltextrun"/>
        </w:rPr>
        <w:t> </w:t>
      </w:r>
    </w:p>
    <w:p w:rsidR="00406F5E" w:rsidRPr="008E4D84" w:rsidRDefault="00406F5E" w:rsidP="00676BBE">
      <w:pPr>
        <w:pStyle w:val="paragraph"/>
        <w:spacing w:before="0" w:beforeAutospacing="0" w:after="0" w:afterAutospacing="0" w:line="276" w:lineRule="auto"/>
        <w:jc w:val="both"/>
        <w:textAlignment w:val="baseline"/>
        <w:rPr>
          <w:rStyle w:val="normaltextrun"/>
        </w:rPr>
      </w:pPr>
      <w:r>
        <w:rPr>
          <w:rStyle w:val="normaltextrun"/>
          <w:rFonts w:ascii="Calibri" w:hAnsi="Calibri" w:cs="Calibri"/>
          <w:sz w:val="22"/>
          <w:szCs w:val="22"/>
        </w:rPr>
        <w:t xml:space="preserve">BU: </w:t>
      </w:r>
      <w:r w:rsidR="00E372B8">
        <w:rPr>
          <w:rStyle w:val="normaltextrun"/>
          <w:rFonts w:ascii="Calibri" w:hAnsi="Calibri" w:cs="Calibri"/>
          <w:sz w:val="22"/>
          <w:szCs w:val="22"/>
        </w:rPr>
        <w:t xml:space="preserve">Unter Einhaltung aller Sicherheits- und Hygienevorschriften wurde </w:t>
      </w:r>
      <w:r w:rsidR="00467387">
        <w:rPr>
          <w:rStyle w:val="normaltextrun"/>
          <w:rFonts w:ascii="Calibri" w:hAnsi="Calibri" w:cs="Calibri"/>
          <w:sz w:val="22"/>
          <w:szCs w:val="22"/>
        </w:rPr>
        <w:t xml:space="preserve">mit großem </w:t>
      </w:r>
      <w:r w:rsidR="000E48B5">
        <w:rPr>
          <w:rStyle w:val="normaltextrun"/>
          <w:rFonts w:ascii="Calibri" w:hAnsi="Calibri" w:cs="Calibri"/>
          <w:sz w:val="22"/>
          <w:szCs w:val="22"/>
        </w:rPr>
        <w:t>physischem</w:t>
      </w:r>
      <w:r w:rsidR="00467387">
        <w:rPr>
          <w:rStyle w:val="normaltextrun"/>
          <w:rFonts w:ascii="Calibri" w:hAnsi="Calibri" w:cs="Calibri"/>
          <w:sz w:val="22"/>
          <w:szCs w:val="22"/>
        </w:rPr>
        <w:t xml:space="preserve"> Abstand</w:t>
      </w:r>
      <w:r w:rsidR="00E372B8">
        <w:rPr>
          <w:rStyle w:val="normaltextrun"/>
          <w:rFonts w:ascii="Calibri" w:hAnsi="Calibri" w:cs="Calibri"/>
          <w:sz w:val="22"/>
          <w:szCs w:val="22"/>
        </w:rPr>
        <w:t xml:space="preserve"> diskutiert</w:t>
      </w:r>
      <w:r w:rsidR="006D6774" w:rsidRPr="008E4D84">
        <w:rPr>
          <w:rStyle w:val="normaltextrun"/>
          <w:rFonts w:ascii="Calibri" w:hAnsi="Calibri" w:cs="Calibri"/>
          <w:sz w:val="22"/>
          <w:szCs w:val="22"/>
        </w:rPr>
        <w:t>.</w:t>
      </w:r>
    </w:p>
    <w:p w:rsidR="006D6774" w:rsidRDefault="006D6774" w:rsidP="006D6774">
      <w:pPr>
        <w:pStyle w:val="paragraph"/>
        <w:spacing w:before="0" w:beforeAutospacing="0" w:after="0" w:afterAutospacing="0" w:line="276" w:lineRule="auto"/>
        <w:jc w:val="both"/>
        <w:textAlignment w:val="baseline"/>
        <w:rPr>
          <w:rStyle w:val="normaltextrun"/>
          <w:rFonts w:ascii="Calibri" w:hAnsi="Calibri" w:cs="Calibri"/>
          <w:sz w:val="22"/>
          <w:szCs w:val="22"/>
        </w:rPr>
      </w:pPr>
    </w:p>
    <w:p w:rsidR="00E372B8" w:rsidRPr="00E372B8"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E372B8">
        <w:rPr>
          <w:rStyle w:val="normaltextrun"/>
          <w:rFonts w:ascii="Calibri" w:hAnsi="Calibri" w:cs="Calibri"/>
          <w:sz w:val="22"/>
          <w:szCs w:val="22"/>
        </w:rPr>
        <w:t xml:space="preserve">B: </w:t>
      </w:r>
      <w:proofErr w:type="spellStart"/>
      <w:r w:rsidRPr="00E372B8">
        <w:rPr>
          <w:rStyle w:val="normaltextrun"/>
          <w:rFonts w:ascii="Calibri" w:hAnsi="Calibri" w:cs="Calibri"/>
          <w:sz w:val="22"/>
          <w:szCs w:val="22"/>
        </w:rPr>
        <w:t>GastroCircle_</w:t>
      </w:r>
      <w:r>
        <w:rPr>
          <w:rStyle w:val="normaltextrun"/>
          <w:rFonts w:ascii="Calibri" w:hAnsi="Calibri" w:cs="Calibri"/>
          <w:sz w:val="22"/>
          <w:szCs w:val="22"/>
        </w:rPr>
        <w:t>Elisabeth</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Köstinger</w:t>
      </w:r>
      <w:proofErr w:type="spellEnd"/>
    </w:p>
    <w:p w:rsidR="00E372B8" w:rsidRPr="00E372B8"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E372B8">
        <w:rPr>
          <w:rStyle w:val="normaltextrun"/>
          <w:rFonts w:ascii="Calibri" w:hAnsi="Calibri" w:cs="Calibri"/>
          <w:sz w:val="22"/>
          <w:szCs w:val="22"/>
        </w:rPr>
        <w:t>© </w:t>
      </w:r>
      <w:r>
        <w:rPr>
          <w:rStyle w:val="normaltextrun"/>
          <w:rFonts w:ascii="Calibri" w:hAnsi="Calibri" w:cs="Calibri"/>
          <w:sz w:val="22"/>
          <w:szCs w:val="22"/>
        </w:rPr>
        <w:t xml:space="preserve">Reed </w:t>
      </w:r>
      <w:proofErr w:type="spellStart"/>
      <w:r>
        <w:rPr>
          <w:rStyle w:val="normaltextrun"/>
          <w:rFonts w:ascii="Calibri" w:hAnsi="Calibri" w:cs="Calibri"/>
          <w:sz w:val="22"/>
          <w:szCs w:val="22"/>
        </w:rPr>
        <w:t>Exhibitions</w:t>
      </w:r>
      <w:proofErr w:type="spellEnd"/>
      <w:r>
        <w:rPr>
          <w:rStyle w:val="normaltextrun"/>
          <w:rFonts w:ascii="Calibri" w:hAnsi="Calibri" w:cs="Calibri"/>
          <w:sz w:val="22"/>
          <w:szCs w:val="22"/>
        </w:rPr>
        <w:t xml:space="preserve"> Österreich/Sebastian Datzreiter</w:t>
      </w:r>
      <w:r w:rsidRPr="008E4D84">
        <w:rPr>
          <w:rStyle w:val="normaltextrun"/>
        </w:rPr>
        <w:t> </w:t>
      </w:r>
    </w:p>
    <w:p w:rsidR="00E372B8" w:rsidRPr="008E4D84"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BU: </w:t>
      </w:r>
      <w:r w:rsidRPr="00E372B8">
        <w:rPr>
          <w:rStyle w:val="normaltextrun"/>
          <w:rFonts w:ascii="Calibri" w:hAnsi="Calibri" w:cs="Calibri"/>
          <w:sz w:val="22"/>
          <w:szCs w:val="22"/>
        </w:rPr>
        <w:t>„Ich glaube es wäre zu wenig, sich einfach zurückzulehnen und zu warten, dass es wieder losgeht. Es braucht alternative Formate und da bieten sich natürlich digitale Kongresse hervorragend an.“</w:t>
      </w:r>
    </w:p>
    <w:p w:rsidR="00E372B8" w:rsidRPr="00C9464C" w:rsidRDefault="00E372B8" w:rsidP="006D6774">
      <w:pPr>
        <w:pStyle w:val="paragraph"/>
        <w:spacing w:before="0" w:beforeAutospacing="0" w:after="0" w:afterAutospacing="0" w:line="276" w:lineRule="auto"/>
        <w:jc w:val="both"/>
        <w:textAlignment w:val="baseline"/>
        <w:rPr>
          <w:rStyle w:val="normaltextrun"/>
          <w:rFonts w:ascii="Calibri" w:hAnsi="Calibri" w:cs="Calibri"/>
          <w:sz w:val="22"/>
          <w:szCs w:val="22"/>
        </w:rPr>
      </w:pPr>
    </w:p>
    <w:p w:rsidR="00E372B8" w:rsidRPr="00E372B8"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E372B8">
        <w:rPr>
          <w:rStyle w:val="normaltextrun"/>
          <w:rFonts w:ascii="Calibri" w:hAnsi="Calibri" w:cs="Calibri"/>
          <w:sz w:val="22"/>
          <w:szCs w:val="22"/>
        </w:rPr>
        <w:t xml:space="preserve">B: </w:t>
      </w:r>
      <w:proofErr w:type="spellStart"/>
      <w:r w:rsidRPr="00E372B8">
        <w:rPr>
          <w:rStyle w:val="normaltextrun"/>
          <w:rFonts w:ascii="Calibri" w:hAnsi="Calibri" w:cs="Calibri"/>
          <w:sz w:val="22"/>
          <w:szCs w:val="22"/>
        </w:rPr>
        <w:t>GastroCircle_</w:t>
      </w:r>
      <w:r>
        <w:rPr>
          <w:rStyle w:val="normaltextrun"/>
          <w:rFonts w:ascii="Calibri" w:hAnsi="Calibri" w:cs="Calibri"/>
          <w:sz w:val="22"/>
          <w:szCs w:val="22"/>
        </w:rPr>
        <w:t>Wilfried</w:t>
      </w:r>
      <w:proofErr w:type="spellEnd"/>
      <w:r>
        <w:rPr>
          <w:rStyle w:val="normaltextrun"/>
          <w:rFonts w:ascii="Calibri" w:hAnsi="Calibri" w:cs="Calibri"/>
          <w:sz w:val="22"/>
          <w:szCs w:val="22"/>
        </w:rPr>
        <w:t xml:space="preserve"> Haslauer</w:t>
      </w:r>
    </w:p>
    <w:p w:rsidR="00E372B8" w:rsidRPr="00E372B8"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E372B8">
        <w:rPr>
          <w:rStyle w:val="normaltextrun"/>
          <w:rFonts w:ascii="Calibri" w:hAnsi="Calibri" w:cs="Calibri"/>
          <w:sz w:val="22"/>
          <w:szCs w:val="22"/>
        </w:rPr>
        <w:t>© </w:t>
      </w:r>
      <w:r>
        <w:rPr>
          <w:rStyle w:val="normaltextrun"/>
          <w:rFonts w:ascii="Calibri" w:hAnsi="Calibri" w:cs="Calibri"/>
          <w:sz w:val="22"/>
          <w:szCs w:val="22"/>
        </w:rPr>
        <w:t xml:space="preserve">Reed </w:t>
      </w:r>
      <w:proofErr w:type="spellStart"/>
      <w:r>
        <w:rPr>
          <w:rStyle w:val="normaltextrun"/>
          <w:rFonts w:ascii="Calibri" w:hAnsi="Calibri" w:cs="Calibri"/>
          <w:sz w:val="22"/>
          <w:szCs w:val="22"/>
        </w:rPr>
        <w:t>Exhibitions</w:t>
      </w:r>
      <w:proofErr w:type="spellEnd"/>
      <w:r>
        <w:rPr>
          <w:rStyle w:val="normaltextrun"/>
          <w:rFonts w:ascii="Calibri" w:hAnsi="Calibri" w:cs="Calibri"/>
          <w:sz w:val="22"/>
          <w:szCs w:val="22"/>
        </w:rPr>
        <w:t xml:space="preserve"> Österreich/Sebastian Datzreiter</w:t>
      </w:r>
      <w:r w:rsidRPr="008E4D84">
        <w:rPr>
          <w:rStyle w:val="normaltextrun"/>
        </w:rPr>
        <w:t> </w:t>
      </w:r>
    </w:p>
    <w:p w:rsidR="00E372B8" w:rsidRDefault="00E372B8" w:rsidP="00E372B8">
      <w:pPr>
        <w:pStyle w:val="paragraph"/>
        <w:spacing w:before="0" w:beforeAutospacing="0" w:after="0" w:afterAutospacing="0" w:line="276"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BU: </w:t>
      </w:r>
      <w:r w:rsidRPr="00E372B8">
        <w:rPr>
          <w:rStyle w:val="normaltextrun"/>
          <w:rFonts w:ascii="Calibri" w:hAnsi="Calibri" w:cs="Calibri"/>
          <w:sz w:val="22"/>
          <w:szCs w:val="22"/>
        </w:rPr>
        <w:t>„</w:t>
      </w:r>
      <w:r w:rsidR="00467387">
        <w:rPr>
          <w:rStyle w:val="normaltextrun"/>
          <w:rFonts w:ascii="Calibri" w:hAnsi="Calibri" w:cs="Calibri"/>
          <w:sz w:val="22"/>
          <w:szCs w:val="22"/>
        </w:rPr>
        <w:t>Im Verlust zeigt sich immer auch die Wertigkeit!</w:t>
      </w:r>
      <w:r w:rsidRPr="00E372B8">
        <w:rPr>
          <w:rStyle w:val="normaltextrun"/>
          <w:rFonts w:ascii="Calibri" w:hAnsi="Calibri" w:cs="Calibri"/>
          <w:sz w:val="22"/>
          <w:szCs w:val="22"/>
        </w:rPr>
        <w:t>“</w:t>
      </w:r>
    </w:p>
    <w:p w:rsidR="00D4553B" w:rsidRPr="00D4553B" w:rsidRDefault="00D4553B" w:rsidP="00467387">
      <w:pPr>
        <w:pStyle w:val="paragraph"/>
        <w:spacing w:before="0" w:beforeAutospacing="0" w:after="0" w:afterAutospacing="0" w:line="276" w:lineRule="auto"/>
        <w:jc w:val="both"/>
        <w:textAlignment w:val="baseline"/>
        <w:rPr>
          <w:rStyle w:val="normaltextrun"/>
          <w:rFonts w:ascii="Calibri" w:hAnsi="Calibri" w:cs="Calibri"/>
          <w:sz w:val="22"/>
          <w:szCs w:val="22"/>
        </w:rPr>
      </w:pPr>
    </w:p>
    <w:p w:rsidR="00406F5E" w:rsidRPr="00C9464C" w:rsidRDefault="00406F5E" w:rsidP="00676BBE">
      <w:pPr>
        <w:pStyle w:val="paragraph"/>
        <w:spacing w:before="0" w:beforeAutospacing="0" w:after="0" w:afterAutospacing="0" w:line="276" w:lineRule="auto"/>
        <w:ind w:right="495"/>
        <w:textAlignment w:val="baseline"/>
        <w:rPr>
          <w:rFonts w:ascii="Segoe UI" w:hAnsi="Segoe UI" w:cs="Segoe UI"/>
          <w:sz w:val="18"/>
          <w:szCs w:val="18"/>
        </w:rPr>
      </w:pPr>
      <w:r w:rsidRPr="00C9464C">
        <w:rPr>
          <w:rStyle w:val="eop"/>
          <w:rFonts w:ascii="Arial" w:hAnsi="Arial" w:cs="Arial"/>
          <w:sz w:val="22"/>
          <w:szCs w:val="22"/>
        </w:rPr>
        <w:t>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b/>
          <w:bCs/>
          <w:lang w:val="de-DE" w:eastAsia="de-DE"/>
        </w:rPr>
        <w:t>Rückfragen bitte an:</w:t>
      </w:r>
      <w:r w:rsidRPr="000B6004">
        <w:rPr>
          <w:rFonts w:eastAsia="Times New Roman"/>
          <w:lang w:val="de-DE" w:eastAsia="de-DE"/>
        </w:rPr>
        <w:t>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Jana Neugebauer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Mobil: +43 (676) 82 32 3110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Mail: jana.neugebauer@reedexpo.at </w:t>
      </w:r>
    </w:p>
    <w:p w:rsidR="000B6004" w:rsidRPr="000B6004" w:rsidRDefault="00AA4A20" w:rsidP="00676BBE">
      <w:pPr>
        <w:spacing w:line="276" w:lineRule="auto"/>
        <w:ind w:right="495"/>
        <w:textAlignment w:val="baseline"/>
        <w:rPr>
          <w:rFonts w:ascii="Segoe UI" w:eastAsia="Times New Roman" w:hAnsi="Segoe UI" w:cs="Segoe UI"/>
          <w:sz w:val="18"/>
          <w:szCs w:val="18"/>
          <w:lang w:val="de-DE" w:eastAsia="de-DE"/>
        </w:rPr>
      </w:pPr>
      <w:hyperlink r:id="rId9" w:tgtFrame="_blank" w:history="1">
        <w:r w:rsidR="000B6004" w:rsidRPr="000B6004">
          <w:rPr>
            <w:rFonts w:eastAsia="Times New Roman"/>
            <w:color w:val="0000FF"/>
            <w:u w:val="single"/>
            <w:lang w:val="de-DE" w:eastAsia="de-DE"/>
          </w:rPr>
          <w:t>www.reedexpo.at</w:t>
        </w:r>
      </w:hyperlink>
    </w:p>
    <w:p w:rsidR="00406F5E" w:rsidRPr="0020079B" w:rsidRDefault="00406F5E" w:rsidP="00406F5E">
      <w:pPr>
        <w:pStyle w:val="paragraph"/>
        <w:spacing w:before="0" w:beforeAutospacing="0" w:after="0" w:afterAutospacing="0"/>
        <w:ind w:right="495"/>
        <w:textAlignment w:val="baseline"/>
        <w:rPr>
          <w:rFonts w:ascii="Segoe UI" w:hAnsi="Segoe UI" w:cs="Segoe UI"/>
          <w:sz w:val="18"/>
          <w:szCs w:val="18"/>
        </w:rPr>
      </w:pPr>
    </w:p>
    <w:p w:rsidR="00406F5E" w:rsidRPr="0020079B" w:rsidRDefault="00406F5E" w:rsidP="00406F5E">
      <w:pPr>
        <w:pStyle w:val="paragraph"/>
        <w:spacing w:before="0" w:beforeAutospacing="0" w:after="0" w:afterAutospacing="0"/>
        <w:ind w:right="495"/>
        <w:textAlignment w:val="baseline"/>
        <w:rPr>
          <w:rFonts w:ascii="Segoe UI" w:hAnsi="Segoe UI" w:cs="Segoe UI"/>
          <w:sz w:val="18"/>
          <w:szCs w:val="18"/>
        </w:rPr>
      </w:pPr>
      <w:r w:rsidRPr="0020079B">
        <w:rPr>
          <w:rStyle w:val="eop"/>
          <w:rFonts w:ascii="Calibri" w:hAnsi="Calibri" w:cs="Calibri"/>
          <w:sz w:val="22"/>
          <w:szCs w:val="22"/>
        </w:rPr>
        <w:t> </w:t>
      </w:r>
    </w:p>
    <w:p w:rsidR="00406F5E" w:rsidRDefault="00406F5E" w:rsidP="00406F5E">
      <w:pPr>
        <w:pStyle w:val="paragraph"/>
        <w:spacing w:before="0" w:beforeAutospacing="0" w:after="0" w:afterAutospacing="0"/>
        <w:ind w:right="495"/>
        <w:textAlignment w:val="baseline"/>
        <w:rPr>
          <w:rFonts w:ascii="Segoe UI" w:hAnsi="Segoe UI" w:cs="Segoe UI"/>
          <w:sz w:val="18"/>
          <w:szCs w:val="18"/>
        </w:rPr>
      </w:pPr>
      <w:r>
        <w:rPr>
          <w:rStyle w:val="normaltextrun"/>
          <w:rFonts w:ascii="Arial" w:hAnsi="Arial" w:cs="Arial"/>
          <w:i/>
          <w:iCs/>
          <w:sz w:val="16"/>
          <w:szCs w:val="16"/>
        </w:rPr>
        <w:t>Bei allen personenbezogenen Bezeichnungen gilt die gewählte Form in Ausführung des Art. 7 B-VG auf Frauen und Männer in gleicher Weise. </w:t>
      </w:r>
      <w:r>
        <w:rPr>
          <w:rStyle w:val="eop"/>
          <w:rFonts w:ascii="Arial" w:hAnsi="Arial" w:cs="Arial"/>
          <w:sz w:val="16"/>
          <w:szCs w:val="16"/>
        </w:rPr>
        <w:t> </w:t>
      </w:r>
    </w:p>
    <w:p w:rsidR="00C57C4D" w:rsidRPr="00C82F5F" w:rsidRDefault="00C57C4D" w:rsidP="00C82F5F">
      <w:pPr>
        <w:spacing w:line="276" w:lineRule="auto"/>
        <w:rPr>
          <w:highlight w:val="yellow"/>
          <w:lang w:val="de-DE"/>
        </w:rPr>
      </w:pPr>
    </w:p>
    <w:sectPr w:rsidR="00C57C4D" w:rsidRPr="00C82F5F" w:rsidSect="00D73A0C">
      <w:headerReference w:type="default" r:id="rId10"/>
      <w:footerReference w:type="default" r:id="rId11"/>
      <w:pgSz w:w="11906" w:h="16838"/>
      <w:pgMar w:top="2836" w:right="1417" w:bottom="1701"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8A" w:rsidRDefault="00FC408A" w:rsidP="00E7316B">
      <w:r>
        <w:separator/>
      </w:r>
    </w:p>
  </w:endnote>
  <w:endnote w:type="continuationSeparator" w:id="0">
    <w:p w:rsidR="00FC408A" w:rsidRDefault="00FC408A" w:rsidP="00E7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EA6AFD" w:rsidTr="00EA6AFD">
      <w:trPr>
        <w:trHeight w:val="737"/>
      </w:trPr>
      <w:tc>
        <w:tcPr>
          <w:tcW w:w="2268" w:type="dxa"/>
          <w:vAlign w:val="center"/>
        </w:tcPr>
        <w:p w:rsidR="00676BBE" w:rsidRDefault="00676BBE" w:rsidP="00EA6AFD">
          <w:pPr>
            <w:pStyle w:val="Fuzeile"/>
            <w:jc w:val="center"/>
          </w:pPr>
          <w:r>
            <w:rPr>
              <w:noProof/>
              <w:lang w:val="de-DE" w:eastAsia="de-DE"/>
            </w:rPr>
            <w:drawing>
              <wp:inline distT="0" distB="0" distL="0" distR="0" wp14:anchorId="36D3E728" wp14:editId="3F24899A">
                <wp:extent cx="1009650" cy="270109"/>
                <wp:effectExtent l="0" t="0" r="0" b="0"/>
                <wp:docPr id="1715513419" name="Grafik 171551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TRO_Logo_1M.jpg"/>
                        <pic:cNvPicPr/>
                      </pic:nvPicPr>
                      <pic:blipFill>
                        <a:blip r:embed="rId1">
                          <a:extLst>
                            <a:ext uri="{28A0092B-C50C-407E-A947-70E740481C1C}">
                              <a14:useLocalDpi xmlns:a14="http://schemas.microsoft.com/office/drawing/2010/main" val="0"/>
                            </a:ext>
                          </a:extLst>
                        </a:blip>
                        <a:stretch>
                          <a:fillRect/>
                        </a:stretch>
                      </pic:blipFill>
                      <pic:spPr>
                        <a:xfrm>
                          <a:off x="0" y="0"/>
                          <a:ext cx="1041435" cy="278612"/>
                        </a:xfrm>
                        <a:prstGeom prst="rect">
                          <a:avLst/>
                        </a:prstGeom>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47F6548F" wp14:editId="7893AAB7">
                <wp:extent cx="740366" cy="419735"/>
                <wp:effectExtent l="0" t="0" r="3175" b="0"/>
                <wp:docPr id="1715513420" name="Grafik 1715513420" descr="cid:image001.png@01D5F6BF.E46EA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F6BF.E46EA2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6550" cy="428910"/>
                        </a:xfrm>
                        <a:prstGeom prst="rect">
                          <a:avLst/>
                        </a:prstGeom>
                        <a:noFill/>
                        <a:ln>
                          <a:noFill/>
                        </a:ln>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511CDE70" wp14:editId="219952D4">
                <wp:extent cx="1003300" cy="401320"/>
                <wp:effectExtent l="0" t="0" r="6350" b="0"/>
                <wp:docPr id="1715513421" name="Grafik 1715513421" descr="cid:image005.jpg@01CD22C4.38D9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CD22C4.38D993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3300" cy="401320"/>
                        </a:xfrm>
                        <a:prstGeom prst="rect">
                          <a:avLst/>
                        </a:prstGeom>
                        <a:noFill/>
                        <a:ln>
                          <a:noFill/>
                        </a:ln>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1434B3F1" wp14:editId="1EBFF93C">
                <wp:extent cx="1016000" cy="486753"/>
                <wp:effectExtent l="0" t="0" r="0" b="8890"/>
                <wp:docPr id="1715513422" name="Grafik 1715513422" descr="cid:image005.png@01D6AC89.B456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6AC89.B456C2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8321" cy="507028"/>
                        </a:xfrm>
                        <a:prstGeom prst="rect">
                          <a:avLst/>
                        </a:prstGeom>
                        <a:noFill/>
                        <a:ln>
                          <a:noFill/>
                        </a:ln>
                      </pic:spPr>
                    </pic:pic>
                  </a:graphicData>
                </a:graphic>
              </wp:inline>
            </w:drawing>
          </w:r>
        </w:p>
      </w:tc>
    </w:tr>
  </w:tbl>
  <w:p w:rsidR="00676BBE" w:rsidRDefault="00676B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8A" w:rsidRDefault="00FC408A" w:rsidP="00E7316B">
      <w:r>
        <w:separator/>
      </w:r>
    </w:p>
  </w:footnote>
  <w:footnote w:type="continuationSeparator" w:id="0">
    <w:p w:rsidR="00FC408A" w:rsidRDefault="00FC408A" w:rsidP="00E7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4D" w:rsidRPr="00C57C4D" w:rsidRDefault="008A7A53" w:rsidP="008A7A53">
    <w:pPr>
      <w:pStyle w:val="Kopfzeile"/>
      <w:spacing w:line="360" w:lineRule="auto"/>
      <w:jc w:val="center"/>
    </w:pPr>
    <w:r>
      <w:rPr>
        <w:noProof/>
        <w:lang w:val="de-DE" w:eastAsia="de-DE"/>
      </w:rPr>
      <w:drawing>
        <wp:inline distT="0" distB="0" distL="0" distR="0" wp14:anchorId="70D9DEDE" wp14:editId="1D05D69C">
          <wp:extent cx="5760720" cy="1150620"/>
          <wp:effectExtent l="0" t="0" r="0" b="0"/>
          <wp:docPr id="1715513418" name="Grafik 1715513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BDF"/>
    <w:multiLevelType w:val="hybridMultilevel"/>
    <w:tmpl w:val="90B4ADF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B376AE1"/>
    <w:multiLevelType w:val="hybridMultilevel"/>
    <w:tmpl w:val="F4D89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2A2964"/>
    <w:multiLevelType w:val="hybridMultilevel"/>
    <w:tmpl w:val="030E81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7304F06"/>
    <w:multiLevelType w:val="hybridMultilevel"/>
    <w:tmpl w:val="C8F04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672C7F"/>
    <w:multiLevelType w:val="hybridMultilevel"/>
    <w:tmpl w:val="C262CEE6"/>
    <w:lvl w:ilvl="0" w:tplc="6DC0F070">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83397"/>
    <w:multiLevelType w:val="hybridMultilevel"/>
    <w:tmpl w:val="7D2806D4"/>
    <w:lvl w:ilvl="0" w:tplc="1BBA24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C60E0"/>
    <w:multiLevelType w:val="hybridMultilevel"/>
    <w:tmpl w:val="3C68DDEE"/>
    <w:lvl w:ilvl="0" w:tplc="C3C60466">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D7184F"/>
    <w:multiLevelType w:val="hybridMultilevel"/>
    <w:tmpl w:val="6ECE2DBA"/>
    <w:lvl w:ilvl="0" w:tplc="92BEFAEA">
      <w:numFmt w:val="bullet"/>
      <w:lvlText w:val="-"/>
      <w:lvlJc w:val="left"/>
      <w:pPr>
        <w:ind w:left="720" w:hanging="360"/>
      </w:pPr>
      <w:rPr>
        <w:rFonts w:ascii="Leelawadee UI" w:eastAsiaTheme="minorEastAsia" w:hAnsi="Leelawadee UI" w:cs="Leelawade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AE54745"/>
    <w:multiLevelType w:val="hybridMultilevel"/>
    <w:tmpl w:val="384C2B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ED26681"/>
    <w:multiLevelType w:val="hybridMultilevel"/>
    <w:tmpl w:val="15A4A49E"/>
    <w:lvl w:ilvl="0" w:tplc="D0C240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95379"/>
    <w:multiLevelType w:val="hybridMultilevel"/>
    <w:tmpl w:val="2DA46FDA"/>
    <w:lvl w:ilvl="0" w:tplc="33DE4764">
      <w:start w:val="1"/>
      <w:numFmt w:val="bullet"/>
      <w:lvlText w:val="-"/>
      <w:lvlJc w:val="left"/>
      <w:pPr>
        <w:ind w:left="720" w:hanging="360"/>
      </w:pPr>
      <w:rPr>
        <w:rFonts w:ascii="Leelawadee UI" w:eastAsiaTheme="minorHAnsi" w:hAnsi="Leelawadee UI" w:cs="Leelawade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4F95172"/>
    <w:multiLevelType w:val="hybridMultilevel"/>
    <w:tmpl w:val="6E926F36"/>
    <w:lvl w:ilvl="0" w:tplc="3586B4C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3"/>
  </w:num>
  <w:num w:numId="8">
    <w:abstractNumId w:val="1"/>
  </w:num>
  <w:num w:numId="9">
    <w:abstractNumId w:val="5"/>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70"/>
    <w:rsid w:val="00000776"/>
    <w:rsid w:val="00005C09"/>
    <w:rsid w:val="00006390"/>
    <w:rsid w:val="00013EDC"/>
    <w:rsid w:val="00020B34"/>
    <w:rsid w:val="00034202"/>
    <w:rsid w:val="00043667"/>
    <w:rsid w:val="000440D8"/>
    <w:rsid w:val="00044B10"/>
    <w:rsid w:val="00045E7A"/>
    <w:rsid w:val="0005024B"/>
    <w:rsid w:val="00055187"/>
    <w:rsid w:val="00063792"/>
    <w:rsid w:val="00070C9D"/>
    <w:rsid w:val="0007584D"/>
    <w:rsid w:val="00081DAB"/>
    <w:rsid w:val="00090DD6"/>
    <w:rsid w:val="00091163"/>
    <w:rsid w:val="00095FA2"/>
    <w:rsid w:val="000A2524"/>
    <w:rsid w:val="000A3BC9"/>
    <w:rsid w:val="000B20CD"/>
    <w:rsid w:val="000B2756"/>
    <w:rsid w:val="000B3078"/>
    <w:rsid w:val="000B6004"/>
    <w:rsid w:val="000B6479"/>
    <w:rsid w:val="000B7C00"/>
    <w:rsid w:val="000C191E"/>
    <w:rsid w:val="000C3175"/>
    <w:rsid w:val="000D33D5"/>
    <w:rsid w:val="000D67BD"/>
    <w:rsid w:val="000D6E15"/>
    <w:rsid w:val="000E48B5"/>
    <w:rsid w:val="000E56E9"/>
    <w:rsid w:val="000F3B72"/>
    <w:rsid w:val="00101E02"/>
    <w:rsid w:val="00111ABF"/>
    <w:rsid w:val="00116204"/>
    <w:rsid w:val="0011794B"/>
    <w:rsid w:val="00120A01"/>
    <w:rsid w:val="00125D76"/>
    <w:rsid w:val="0013082D"/>
    <w:rsid w:val="00147D59"/>
    <w:rsid w:val="00161EC2"/>
    <w:rsid w:val="00184848"/>
    <w:rsid w:val="001850CB"/>
    <w:rsid w:val="001B03BE"/>
    <w:rsid w:val="001B59E5"/>
    <w:rsid w:val="001B7901"/>
    <w:rsid w:val="001C09B1"/>
    <w:rsid w:val="001C4D59"/>
    <w:rsid w:val="001C7F3B"/>
    <w:rsid w:val="001D1C20"/>
    <w:rsid w:val="001D4B2A"/>
    <w:rsid w:val="001D5612"/>
    <w:rsid w:val="001E263D"/>
    <w:rsid w:val="001E4CB8"/>
    <w:rsid w:val="001E57FC"/>
    <w:rsid w:val="001E58ED"/>
    <w:rsid w:val="001E5EA2"/>
    <w:rsid w:val="001F0144"/>
    <w:rsid w:val="001F5ED4"/>
    <w:rsid w:val="001F7819"/>
    <w:rsid w:val="0020079B"/>
    <w:rsid w:val="0021567A"/>
    <w:rsid w:val="00220CDA"/>
    <w:rsid w:val="00230288"/>
    <w:rsid w:val="00230FDE"/>
    <w:rsid w:val="00231758"/>
    <w:rsid w:val="00235375"/>
    <w:rsid w:val="00245E79"/>
    <w:rsid w:val="0024729B"/>
    <w:rsid w:val="00247976"/>
    <w:rsid w:val="00253BCC"/>
    <w:rsid w:val="00255115"/>
    <w:rsid w:val="0026632D"/>
    <w:rsid w:val="002860BB"/>
    <w:rsid w:val="00287F32"/>
    <w:rsid w:val="0029014B"/>
    <w:rsid w:val="00295138"/>
    <w:rsid w:val="002A1A19"/>
    <w:rsid w:val="002B24F5"/>
    <w:rsid w:val="002C28B2"/>
    <w:rsid w:val="002C6CED"/>
    <w:rsid w:val="002C7638"/>
    <w:rsid w:val="002D0DA6"/>
    <w:rsid w:val="002E43D7"/>
    <w:rsid w:val="002E440D"/>
    <w:rsid w:val="002F3048"/>
    <w:rsid w:val="0030042E"/>
    <w:rsid w:val="00312651"/>
    <w:rsid w:val="003254CB"/>
    <w:rsid w:val="0033037C"/>
    <w:rsid w:val="003307F2"/>
    <w:rsid w:val="00335732"/>
    <w:rsid w:val="0036128D"/>
    <w:rsid w:val="00361728"/>
    <w:rsid w:val="00373E58"/>
    <w:rsid w:val="00381685"/>
    <w:rsid w:val="0038522A"/>
    <w:rsid w:val="00394CB8"/>
    <w:rsid w:val="003A25B7"/>
    <w:rsid w:val="003B0769"/>
    <w:rsid w:val="003C3CB8"/>
    <w:rsid w:val="003D0196"/>
    <w:rsid w:val="003D7B38"/>
    <w:rsid w:val="00405802"/>
    <w:rsid w:val="00406977"/>
    <w:rsid w:val="00406F5E"/>
    <w:rsid w:val="0040793D"/>
    <w:rsid w:val="0041460A"/>
    <w:rsid w:val="00423176"/>
    <w:rsid w:val="00423727"/>
    <w:rsid w:val="00425003"/>
    <w:rsid w:val="0042639B"/>
    <w:rsid w:val="00432473"/>
    <w:rsid w:val="004353E7"/>
    <w:rsid w:val="00436E3B"/>
    <w:rsid w:val="004603B3"/>
    <w:rsid w:val="00467387"/>
    <w:rsid w:val="00471289"/>
    <w:rsid w:val="00475BC2"/>
    <w:rsid w:val="00477091"/>
    <w:rsid w:val="00481BB6"/>
    <w:rsid w:val="00485F7E"/>
    <w:rsid w:val="00491F63"/>
    <w:rsid w:val="004930FB"/>
    <w:rsid w:val="004A475F"/>
    <w:rsid w:val="004B1165"/>
    <w:rsid w:val="004B1A6B"/>
    <w:rsid w:val="004B1ACF"/>
    <w:rsid w:val="004B3D3F"/>
    <w:rsid w:val="004B5510"/>
    <w:rsid w:val="004B59A3"/>
    <w:rsid w:val="004B6052"/>
    <w:rsid w:val="004C267A"/>
    <w:rsid w:val="004C361D"/>
    <w:rsid w:val="004C54D5"/>
    <w:rsid w:val="004D3743"/>
    <w:rsid w:val="004D5EAC"/>
    <w:rsid w:val="004E5DC5"/>
    <w:rsid w:val="004F3FA4"/>
    <w:rsid w:val="004F5799"/>
    <w:rsid w:val="004F65B2"/>
    <w:rsid w:val="004F6C7C"/>
    <w:rsid w:val="00501DC2"/>
    <w:rsid w:val="005037E0"/>
    <w:rsid w:val="00521CD8"/>
    <w:rsid w:val="005339D0"/>
    <w:rsid w:val="00534DD4"/>
    <w:rsid w:val="00541E4F"/>
    <w:rsid w:val="00564615"/>
    <w:rsid w:val="00572D26"/>
    <w:rsid w:val="00573C25"/>
    <w:rsid w:val="00585D37"/>
    <w:rsid w:val="00586221"/>
    <w:rsid w:val="00587A05"/>
    <w:rsid w:val="00590E52"/>
    <w:rsid w:val="005979C7"/>
    <w:rsid w:val="005A1927"/>
    <w:rsid w:val="005A35CC"/>
    <w:rsid w:val="005B0AB8"/>
    <w:rsid w:val="005B668C"/>
    <w:rsid w:val="005B6C63"/>
    <w:rsid w:val="005B78CD"/>
    <w:rsid w:val="005B7BC5"/>
    <w:rsid w:val="005B7EE5"/>
    <w:rsid w:val="005D4096"/>
    <w:rsid w:val="005D41B3"/>
    <w:rsid w:val="005D6D83"/>
    <w:rsid w:val="005F1C9F"/>
    <w:rsid w:val="005F5656"/>
    <w:rsid w:val="00600282"/>
    <w:rsid w:val="00600291"/>
    <w:rsid w:val="0060334D"/>
    <w:rsid w:val="00605BD7"/>
    <w:rsid w:val="00630162"/>
    <w:rsid w:val="006323AD"/>
    <w:rsid w:val="00643ECB"/>
    <w:rsid w:val="00656002"/>
    <w:rsid w:val="00656694"/>
    <w:rsid w:val="00675176"/>
    <w:rsid w:val="00676A35"/>
    <w:rsid w:val="00676BBE"/>
    <w:rsid w:val="006847ED"/>
    <w:rsid w:val="006925BD"/>
    <w:rsid w:val="00693C41"/>
    <w:rsid w:val="00693EA8"/>
    <w:rsid w:val="006A4270"/>
    <w:rsid w:val="006B4526"/>
    <w:rsid w:val="006C2104"/>
    <w:rsid w:val="006C2FB4"/>
    <w:rsid w:val="006D54F1"/>
    <w:rsid w:val="006D6017"/>
    <w:rsid w:val="006D6774"/>
    <w:rsid w:val="006E1BE5"/>
    <w:rsid w:val="006F23F6"/>
    <w:rsid w:val="006F4BDF"/>
    <w:rsid w:val="006F4F36"/>
    <w:rsid w:val="006F71EC"/>
    <w:rsid w:val="007101F2"/>
    <w:rsid w:val="00712B6C"/>
    <w:rsid w:val="00743F80"/>
    <w:rsid w:val="00753205"/>
    <w:rsid w:val="00761907"/>
    <w:rsid w:val="00770B25"/>
    <w:rsid w:val="00773C38"/>
    <w:rsid w:val="00782614"/>
    <w:rsid w:val="0078289C"/>
    <w:rsid w:val="0078561F"/>
    <w:rsid w:val="00790765"/>
    <w:rsid w:val="00793E21"/>
    <w:rsid w:val="00795908"/>
    <w:rsid w:val="007B3065"/>
    <w:rsid w:val="007B5306"/>
    <w:rsid w:val="007D2063"/>
    <w:rsid w:val="007D2E0E"/>
    <w:rsid w:val="007E1C76"/>
    <w:rsid w:val="007E338C"/>
    <w:rsid w:val="007F0237"/>
    <w:rsid w:val="007F317C"/>
    <w:rsid w:val="007F782F"/>
    <w:rsid w:val="00804EA3"/>
    <w:rsid w:val="00804F4D"/>
    <w:rsid w:val="008116C5"/>
    <w:rsid w:val="00813951"/>
    <w:rsid w:val="00813B8B"/>
    <w:rsid w:val="0081552E"/>
    <w:rsid w:val="00817078"/>
    <w:rsid w:val="00830925"/>
    <w:rsid w:val="0083121B"/>
    <w:rsid w:val="00832661"/>
    <w:rsid w:val="008351E2"/>
    <w:rsid w:val="008508D9"/>
    <w:rsid w:val="008525B1"/>
    <w:rsid w:val="00855859"/>
    <w:rsid w:val="00855CF2"/>
    <w:rsid w:val="0085606A"/>
    <w:rsid w:val="00867866"/>
    <w:rsid w:val="00867C90"/>
    <w:rsid w:val="00867D40"/>
    <w:rsid w:val="00871063"/>
    <w:rsid w:val="0088196B"/>
    <w:rsid w:val="00884856"/>
    <w:rsid w:val="00887D87"/>
    <w:rsid w:val="00893DAC"/>
    <w:rsid w:val="00896B74"/>
    <w:rsid w:val="008A3983"/>
    <w:rsid w:val="008A5824"/>
    <w:rsid w:val="008A7A53"/>
    <w:rsid w:val="008B553A"/>
    <w:rsid w:val="008B78C0"/>
    <w:rsid w:val="008C08B5"/>
    <w:rsid w:val="008C2C5A"/>
    <w:rsid w:val="008C47DF"/>
    <w:rsid w:val="008C5C68"/>
    <w:rsid w:val="008D0B37"/>
    <w:rsid w:val="008E2CB1"/>
    <w:rsid w:val="008E4D84"/>
    <w:rsid w:val="008E744F"/>
    <w:rsid w:val="008F12B9"/>
    <w:rsid w:val="00903ED3"/>
    <w:rsid w:val="00904923"/>
    <w:rsid w:val="009071AE"/>
    <w:rsid w:val="00914956"/>
    <w:rsid w:val="00927598"/>
    <w:rsid w:val="0093522C"/>
    <w:rsid w:val="00941048"/>
    <w:rsid w:val="00941272"/>
    <w:rsid w:val="0094175A"/>
    <w:rsid w:val="00941CB3"/>
    <w:rsid w:val="0095439C"/>
    <w:rsid w:val="0096363A"/>
    <w:rsid w:val="00963F2C"/>
    <w:rsid w:val="009757E4"/>
    <w:rsid w:val="00977A50"/>
    <w:rsid w:val="00984556"/>
    <w:rsid w:val="00992263"/>
    <w:rsid w:val="00993C41"/>
    <w:rsid w:val="00994015"/>
    <w:rsid w:val="009A0B85"/>
    <w:rsid w:val="009A1398"/>
    <w:rsid w:val="009A2532"/>
    <w:rsid w:val="009A3DC6"/>
    <w:rsid w:val="009A40CA"/>
    <w:rsid w:val="009A7E11"/>
    <w:rsid w:val="009B23A9"/>
    <w:rsid w:val="009B6B80"/>
    <w:rsid w:val="009B7F84"/>
    <w:rsid w:val="009C463F"/>
    <w:rsid w:val="009D586E"/>
    <w:rsid w:val="009D7C5F"/>
    <w:rsid w:val="009F3242"/>
    <w:rsid w:val="009F3DB1"/>
    <w:rsid w:val="00A0150B"/>
    <w:rsid w:val="00A02F26"/>
    <w:rsid w:val="00A06D05"/>
    <w:rsid w:val="00A1547A"/>
    <w:rsid w:val="00A17BF5"/>
    <w:rsid w:val="00A20261"/>
    <w:rsid w:val="00A2101A"/>
    <w:rsid w:val="00A214E1"/>
    <w:rsid w:val="00A21847"/>
    <w:rsid w:val="00A2239D"/>
    <w:rsid w:val="00A2751F"/>
    <w:rsid w:val="00A34D06"/>
    <w:rsid w:val="00A362CC"/>
    <w:rsid w:val="00A518F5"/>
    <w:rsid w:val="00A51920"/>
    <w:rsid w:val="00A57985"/>
    <w:rsid w:val="00A604B0"/>
    <w:rsid w:val="00A60603"/>
    <w:rsid w:val="00A637A6"/>
    <w:rsid w:val="00A71D5A"/>
    <w:rsid w:val="00A73769"/>
    <w:rsid w:val="00A90BD9"/>
    <w:rsid w:val="00A92073"/>
    <w:rsid w:val="00A96E2B"/>
    <w:rsid w:val="00AA002A"/>
    <w:rsid w:val="00AA4644"/>
    <w:rsid w:val="00AA4A20"/>
    <w:rsid w:val="00AB05AB"/>
    <w:rsid w:val="00AC2846"/>
    <w:rsid w:val="00AD07F3"/>
    <w:rsid w:val="00AD17CC"/>
    <w:rsid w:val="00AD7967"/>
    <w:rsid w:val="00AE61BD"/>
    <w:rsid w:val="00AE76A2"/>
    <w:rsid w:val="00AE7C3A"/>
    <w:rsid w:val="00AF1181"/>
    <w:rsid w:val="00B043A9"/>
    <w:rsid w:val="00B06F4F"/>
    <w:rsid w:val="00B07919"/>
    <w:rsid w:val="00B117BC"/>
    <w:rsid w:val="00B13CEE"/>
    <w:rsid w:val="00B214DA"/>
    <w:rsid w:val="00B25974"/>
    <w:rsid w:val="00B26916"/>
    <w:rsid w:val="00B32F2B"/>
    <w:rsid w:val="00B32F70"/>
    <w:rsid w:val="00B3435A"/>
    <w:rsid w:val="00B45F01"/>
    <w:rsid w:val="00B554FE"/>
    <w:rsid w:val="00B5689E"/>
    <w:rsid w:val="00B622CD"/>
    <w:rsid w:val="00B65C5E"/>
    <w:rsid w:val="00B75435"/>
    <w:rsid w:val="00B87255"/>
    <w:rsid w:val="00B90194"/>
    <w:rsid w:val="00BA29CB"/>
    <w:rsid w:val="00BA32E0"/>
    <w:rsid w:val="00BB36A2"/>
    <w:rsid w:val="00BB595D"/>
    <w:rsid w:val="00BC2A2A"/>
    <w:rsid w:val="00BE275B"/>
    <w:rsid w:val="00BE4897"/>
    <w:rsid w:val="00BF0F67"/>
    <w:rsid w:val="00BF1FDB"/>
    <w:rsid w:val="00C00C15"/>
    <w:rsid w:val="00C01C9D"/>
    <w:rsid w:val="00C04A19"/>
    <w:rsid w:val="00C13C19"/>
    <w:rsid w:val="00C209E3"/>
    <w:rsid w:val="00C22BE9"/>
    <w:rsid w:val="00C34CCB"/>
    <w:rsid w:val="00C41ECF"/>
    <w:rsid w:val="00C44C34"/>
    <w:rsid w:val="00C528B6"/>
    <w:rsid w:val="00C57C4D"/>
    <w:rsid w:val="00C64862"/>
    <w:rsid w:val="00C67284"/>
    <w:rsid w:val="00C70711"/>
    <w:rsid w:val="00C719E9"/>
    <w:rsid w:val="00C729AB"/>
    <w:rsid w:val="00C76669"/>
    <w:rsid w:val="00C80AD6"/>
    <w:rsid w:val="00C82F5F"/>
    <w:rsid w:val="00C921A2"/>
    <w:rsid w:val="00C9464C"/>
    <w:rsid w:val="00CA40DA"/>
    <w:rsid w:val="00CB0B8A"/>
    <w:rsid w:val="00CB5786"/>
    <w:rsid w:val="00CE3BF5"/>
    <w:rsid w:val="00CE4370"/>
    <w:rsid w:val="00CE75D0"/>
    <w:rsid w:val="00CF17DE"/>
    <w:rsid w:val="00CF50D7"/>
    <w:rsid w:val="00D04913"/>
    <w:rsid w:val="00D05B1A"/>
    <w:rsid w:val="00D11B6E"/>
    <w:rsid w:val="00D1311F"/>
    <w:rsid w:val="00D16061"/>
    <w:rsid w:val="00D3206E"/>
    <w:rsid w:val="00D4553B"/>
    <w:rsid w:val="00D622E6"/>
    <w:rsid w:val="00D659C9"/>
    <w:rsid w:val="00D659EC"/>
    <w:rsid w:val="00D663E6"/>
    <w:rsid w:val="00D73A0C"/>
    <w:rsid w:val="00D80D5F"/>
    <w:rsid w:val="00D9217B"/>
    <w:rsid w:val="00DB6A3B"/>
    <w:rsid w:val="00DC0514"/>
    <w:rsid w:val="00DD0011"/>
    <w:rsid w:val="00DD27C3"/>
    <w:rsid w:val="00DD4DDF"/>
    <w:rsid w:val="00DD54C0"/>
    <w:rsid w:val="00DE01FC"/>
    <w:rsid w:val="00DE25E4"/>
    <w:rsid w:val="00E12D0C"/>
    <w:rsid w:val="00E130B8"/>
    <w:rsid w:val="00E14299"/>
    <w:rsid w:val="00E16C8C"/>
    <w:rsid w:val="00E31B92"/>
    <w:rsid w:val="00E32D48"/>
    <w:rsid w:val="00E33D84"/>
    <w:rsid w:val="00E35FAC"/>
    <w:rsid w:val="00E372B8"/>
    <w:rsid w:val="00E4115C"/>
    <w:rsid w:val="00E42726"/>
    <w:rsid w:val="00E43AF3"/>
    <w:rsid w:val="00E47796"/>
    <w:rsid w:val="00E47F2F"/>
    <w:rsid w:val="00E570DA"/>
    <w:rsid w:val="00E60BD2"/>
    <w:rsid w:val="00E6555A"/>
    <w:rsid w:val="00E7316B"/>
    <w:rsid w:val="00E73D1C"/>
    <w:rsid w:val="00E74558"/>
    <w:rsid w:val="00E95360"/>
    <w:rsid w:val="00EA6AFD"/>
    <w:rsid w:val="00EC0958"/>
    <w:rsid w:val="00EC1297"/>
    <w:rsid w:val="00EC2B88"/>
    <w:rsid w:val="00EC340D"/>
    <w:rsid w:val="00ED21CB"/>
    <w:rsid w:val="00EE6F43"/>
    <w:rsid w:val="00EF505F"/>
    <w:rsid w:val="00EF66C8"/>
    <w:rsid w:val="00EF7DC4"/>
    <w:rsid w:val="00F03D2E"/>
    <w:rsid w:val="00F073A4"/>
    <w:rsid w:val="00F12EF5"/>
    <w:rsid w:val="00F22609"/>
    <w:rsid w:val="00F22D1F"/>
    <w:rsid w:val="00F31532"/>
    <w:rsid w:val="00F430CF"/>
    <w:rsid w:val="00F56580"/>
    <w:rsid w:val="00F616A4"/>
    <w:rsid w:val="00F8085A"/>
    <w:rsid w:val="00F84F64"/>
    <w:rsid w:val="00F86C7B"/>
    <w:rsid w:val="00F9409F"/>
    <w:rsid w:val="00F952B5"/>
    <w:rsid w:val="00F96AFF"/>
    <w:rsid w:val="00F97201"/>
    <w:rsid w:val="00FA32D4"/>
    <w:rsid w:val="00FA68AF"/>
    <w:rsid w:val="00FB4D1B"/>
    <w:rsid w:val="00FB5316"/>
    <w:rsid w:val="00FC0D5C"/>
    <w:rsid w:val="00FC408A"/>
    <w:rsid w:val="00FD624B"/>
    <w:rsid w:val="00FD75A3"/>
    <w:rsid w:val="00FE12DA"/>
    <w:rsid w:val="00FE2F9F"/>
    <w:rsid w:val="00FF3CE2"/>
    <w:rsid w:val="00FF564E"/>
    <w:rsid w:val="00FF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D6C37"/>
  <w15:chartTrackingRefBased/>
  <w15:docId w15:val="{0F3D0C29-720F-470A-A7A7-E3E9B77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3C41"/>
    <w:pPr>
      <w:spacing w:after="0" w:line="240" w:lineRule="auto"/>
    </w:pPr>
    <w:rPr>
      <w:rFonts w:ascii="Calibri" w:hAnsi="Calibri" w:cs="Calibri"/>
      <w:lang w:val="de-AT"/>
    </w:rPr>
  </w:style>
  <w:style w:type="paragraph" w:styleId="berschrift2">
    <w:name w:val="heading 2"/>
    <w:basedOn w:val="Standard"/>
    <w:link w:val="berschrift2Zchn"/>
    <w:uiPriority w:val="9"/>
    <w:qFormat/>
    <w:rsid w:val="002E43D7"/>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2F70"/>
    <w:pPr>
      <w:spacing w:before="100" w:beforeAutospacing="1" w:after="100" w:afterAutospacing="1"/>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D622E6"/>
    <w:pPr>
      <w:ind w:left="720"/>
    </w:pPr>
  </w:style>
  <w:style w:type="paragraph" w:styleId="Sprechblasentext">
    <w:name w:val="Balloon Text"/>
    <w:basedOn w:val="Standard"/>
    <w:link w:val="SprechblasentextZchn"/>
    <w:uiPriority w:val="99"/>
    <w:semiHidden/>
    <w:unhideWhenUsed/>
    <w:rsid w:val="006F71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71EC"/>
    <w:rPr>
      <w:rFonts w:ascii="Segoe UI" w:hAnsi="Segoe UI" w:cs="Segoe UI"/>
      <w:sz w:val="18"/>
      <w:szCs w:val="18"/>
    </w:rPr>
  </w:style>
  <w:style w:type="paragraph" w:customStyle="1" w:styleId="Default">
    <w:name w:val="Default"/>
    <w:rsid w:val="004F65B2"/>
    <w:pPr>
      <w:autoSpaceDE w:val="0"/>
      <w:autoSpaceDN w:val="0"/>
      <w:adjustRightInd w:val="0"/>
      <w:spacing w:after="0" w:line="240" w:lineRule="auto"/>
    </w:pPr>
    <w:rPr>
      <w:rFonts w:ascii="Leelawadee UI" w:hAnsi="Leelawadee UI" w:cs="Leelawadee UI"/>
      <w:color w:val="000000"/>
      <w:sz w:val="24"/>
      <w:szCs w:val="24"/>
    </w:rPr>
  </w:style>
  <w:style w:type="character" w:customStyle="1" w:styleId="berschrift2Zchn">
    <w:name w:val="Überschrift 2 Zchn"/>
    <w:basedOn w:val="Absatz-Standardschriftart"/>
    <w:link w:val="berschrift2"/>
    <w:uiPriority w:val="9"/>
    <w:rsid w:val="002E43D7"/>
    <w:rPr>
      <w:rFonts w:ascii="Times New Roman" w:eastAsia="Times New Roman" w:hAnsi="Times New Roman" w:cs="Times New Roman"/>
      <w:b/>
      <w:bCs/>
      <w:sz w:val="36"/>
      <w:szCs w:val="36"/>
      <w:lang w:val="de-AT" w:eastAsia="de-AT"/>
    </w:rPr>
  </w:style>
  <w:style w:type="character" w:styleId="Hyperlink">
    <w:name w:val="Hyperlink"/>
    <w:basedOn w:val="Absatz-Standardschriftart"/>
    <w:uiPriority w:val="99"/>
    <w:unhideWhenUsed/>
    <w:rsid w:val="002E43D7"/>
    <w:rPr>
      <w:color w:val="0000FF"/>
      <w:u w:val="single"/>
    </w:rPr>
  </w:style>
  <w:style w:type="paragraph" w:styleId="Kopfzeile">
    <w:name w:val="header"/>
    <w:basedOn w:val="Standard"/>
    <w:link w:val="KopfzeileZchn"/>
    <w:uiPriority w:val="99"/>
    <w:unhideWhenUsed/>
    <w:rsid w:val="00E7316B"/>
    <w:pPr>
      <w:tabs>
        <w:tab w:val="center" w:pos="4536"/>
        <w:tab w:val="right" w:pos="9072"/>
      </w:tabs>
    </w:pPr>
  </w:style>
  <w:style w:type="character" w:customStyle="1" w:styleId="KopfzeileZchn">
    <w:name w:val="Kopfzeile Zchn"/>
    <w:basedOn w:val="Absatz-Standardschriftart"/>
    <w:link w:val="Kopfzeile"/>
    <w:uiPriority w:val="99"/>
    <w:rsid w:val="00E7316B"/>
    <w:rPr>
      <w:rFonts w:ascii="Calibri" w:hAnsi="Calibri" w:cs="Calibri"/>
      <w:lang w:val="de-AT"/>
    </w:rPr>
  </w:style>
  <w:style w:type="paragraph" w:styleId="Fuzeile">
    <w:name w:val="footer"/>
    <w:basedOn w:val="Standard"/>
    <w:link w:val="FuzeileZchn"/>
    <w:uiPriority w:val="99"/>
    <w:unhideWhenUsed/>
    <w:rsid w:val="00E7316B"/>
    <w:pPr>
      <w:tabs>
        <w:tab w:val="center" w:pos="4536"/>
        <w:tab w:val="right" w:pos="9072"/>
      </w:tabs>
    </w:pPr>
  </w:style>
  <w:style w:type="character" w:customStyle="1" w:styleId="FuzeileZchn">
    <w:name w:val="Fußzeile Zchn"/>
    <w:basedOn w:val="Absatz-Standardschriftart"/>
    <w:link w:val="Fuzeile"/>
    <w:uiPriority w:val="99"/>
    <w:rsid w:val="00E7316B"/>
    <w:rPr>
      <w:rFonts w:ascii="Calibri" w:hAnsi="Calibri" w:cs="Calibri"/>
      <w:lang w:val="de-AT"/>
    </w:rPr>
  </w:style>
  <w:style w:type="paragraph" w:styleId="KeinLeerraum">
    <w:name w:val="No Spacing"/>
    <w:uiPriority w:val="1"/>
    <w:qFormat/>
    <w:rsid w:val="001D4B2A"/>
    <w:pPr>
      <w:spacing w:after="0" w:line="240" w:lineRule="auto"/>
    </w:pPr>
    <w:rPr>
      <w:rFonts w:ascii="Calibri" w:hAnsi="Calibri" w:cs="Calibri"/>
      <w:lang w:val="de-AT"/>
    </w:rPr>
  </w:style>
  <w:style w:type="paragraph" w:customStyle="1" w:styleId="paragraph">
    <w:name w:val="paragraph"/>
    <w:basedOn w:val="Standard"/>
    <w:rsid w:val="00406F5E"/>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406F5E"/>
  </w:style>
  <w:style w:type="character" w:customStyle="1" w:styleId="normaltextrun">
    <w:name w:val="normaltextrun"/>
    <w:basedOn w:val="Absatz-Standardschriftart"/>
    <w:rsid w:val="00406F5E"/>
  </w:style>
  <w:style w:type="character" w:customStyle="1" w:styleId="NichtaufgelsteErwhnung1">
    <w:name w:val="Nicht aufgelöste Erwähnung1"/>
    <w:basedOn w:val="Absatz-Standardschriftart"/>
    <w:uiPriority w:val="99"/>
    <w:semiHidden/>
    <w:unhideWhenUsed/>
    <w:rsid w:val="006D54F1"/>
    <w:rPr>
      <w:color w:val="605E5C"/>
      <w:shd w:val="clear" w:color="auto" w:fill="E1DFDD"/>
    </w:rPr>
  </w:style>
  <w:style w:type="table" w:styleId="Tabellenraster">
    <w:name w:val="Table Grid"/>
    <w:basedOn w:val="NormaleTabelle"/>
    <w:uiPriority w:val="39"/>
    <w:rsid w:val="0067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260">
      <w:bodyDiv w:val="1"/>
      <w:marLeft w:val="0"/>
      <w:marRight w:val="0"/>
      <w:marTop w:val="0"/>
      <w:marBottom w:val="0"/>
      <w:divBdr>
        <w:top w:val="none" w:sz="0" w:space="0" w:color="auto"/>
        <w:left w:val="none" w:sz="0" w:space="0" w:color="auto"/>
        <w:bottom w:val="none" w:sz="0" w:space="0" w:color="auto"/>
        <w:right w:val="none" w:sz="0" w:space="0" w:color="auto"/>
      </w:divBdr>
    </w:div>
    <w:div w:id="79572370">
      <w:bodyDiv w:val="1"/>
      <w:marLeft w:val="0"/>
      <w:marRight w:val="0"/>
      <w:marTop w:val="0"/>
      <w:marBottom w:val="0"/>
      <w:divBdr>
        <w:top w:val="none" w:sz="0" w:space="0" w:color="auto"/>
        <w:left w:val="none" w:sz="0" w:space="0" w:color="auto"/>
        <w:bottom w:val="none" w:sz="0" w:space="0" w:color="auto"/>
        <w:right w:val="none" w:sz="0" w:space="0" w:color="auto"/>
      </w:divBdr>
    </w:div>
    <w:div w:id="438644945">
      <w:bodyDiv w:val="1"/>
      <w:marLeft w:val="0"/>
      <w:marRight w:val="0"/>
      <w:marTop w:val="0"/>
      <w:marBottom w:val="0"/>
      <w:divBdr>
        <w:top w:val="none" w:sz="0" w:space="0" w:color="auto"/>
        <w:left w:val="none" w:sz="0" w:space="0" w:color="auto"/>
        <w:bottom w:val="none" w:sz="0" w:space="0" w:color="auto"/>
        <w:right w:val="none" w:sz="0" w:space="0" w:color="auto"/>
      </w:divBdr>
    </w:div>
    <w:div w:id="594871768">
      <w:bodyDiv w:val="1"/>
      <w:marLeft w:val="0"/>
      <w:marRight w:val="0"/>
      <w:marTop w:val="0"/>
      <w:marBottom w:val="0"/>
      <w:divBdr>
        <w:top w:val="none" w:sz="0" w:space="0" w:color="auto"/>
        <w:left w:val="none" w:sz="0" w:space="0" w:color="auto"/>
        <w:bottom w:val="none" w:sz="0" w:space="0" w:color="auto"/>
        <w:right w:val="none" w:sz="0" w:space="0" w:color="auto"/>
      </w:divBdr>
      <w:divsChild>
        <w:div w:id="1213073939">
          <w:marLeft w:val="0"/>
          <w:marRight w:val="0"/>
          <w:marTop w:val="0"/>
          <w:marBottom w:val="0"/>
          <w:divBdr>
            <w:top w:val="none" w:sz="0" w:space="0" w:color="auto"/>
            <w:left w:val="none" w:sz="0" w:space="0" w:color="auto"/>
            <w:bottom w:val="none" w:sz="0" w:space="0" w:color="auto"/>
            <w:right w:val="none" w:sz="0" w:space="0" w:color="auto"/>
          </w:divBdr>
        </w:div>
        <w:div w:id="209651495">
          <w:marLeft w:val="0"/>
          <w:marRight w:val="0"/>
          <w:marTop w:val="0"/>
          <w:marBottom w:val="0"/>
          <w:divBdr>
            <w:top w:val="none" w:sz="0" w:space="0" w:color="auto"/>
            <w:left w:val="none" w:sz="0" w:space="0" w:color="auto"/>
            <w:bottom w:val="none" w:sz="0" w:space="0" w:color="auto"/>
            <w:right w:val="none" w:sz="0" w:space="0" w:color="auto"/>
          </w:divBdr>
        </w:div>
        <w:div w:id="1644040624">
          <w:marLeft w:val="0"/>
          <w:marRight w:val="0"/>
          <w:marTop w:val="0"/>
          <w:marBottom w:val="0"/>
          <w:divBdr>
            <w:top w:val="none" w:sz="0" w:space="0" w:color="auto"/>
            <w:left w:val="none" w:sz="0" w:space="0" w:color="auto"/>
            <w:bottom w:val="none" w:sz="0" w:space="0" w:color="auto"/>
            <w:right w:val="none" w:sz="0" w:space="0" w:color="auto"/>
          </w:divBdr>
        </w:div>
        <w:div w:id="618798582">
          <w:marLeft w:val="0"/>
          <w:marRight w:val="0"/>
          <w:marTop w:val="0"/>
          <w:marBottom w:val="0"/>
          <w:divBdr>
            <w:top w:val="none" w:sz="0" w:space="0" w:color="auto"/>
            <w:left w:val="none" w:sz="0" w:space="0" w:color="auto"/>
            <w:bottom w:val="none" w:sz="0" w:space="0" w:color="auto"/>
            <w:right w:val="none" w:sz="0" w:space="0" w:color="auto"/>
          </w:divBdr>
        </w:div>
        <w:div w:id="2105496176">
          <w:marLeft w:val="0"/>
          <w:marRight w:val="0"/>
          <w:marTop w:val="0"/>
          <w:marBottom w:val="0"/>
          <w:divBdr>
            <w:top w:val="none" w:sz="0" w:space="0" w:color="auto"/>
            <w:left w:val="none" w:sz="0" w:space="0" w:color="auto"/>
            <w:bottom w:val="none" w:sz="0" w:space="0" w:color="auto"/>
            <w:right w:val="none" w:sz="0" w:space="0" w:color="auto"/>
          </w:divBdr>
        </w:div>
        <w:div w:id="752243492">
          <w:marLeft w:val="0"/>
          <w:marRight w:val="0"/>
          <w:marTop w:val="0"/>
          <w:marBottom w:val="0"/>
          <w:divBdr>
            <w:top w:val="none" w:sz="0" w:space="0" w:color="auto"/>
            <w:left w:val="none" w:sz="0" w:space="0" w:color="auto"/>
            <w:bottom w:val="none" w:sz="0" w:space="0" w:color="auto"/>
            <w:right w:val="none" w:sz="0" w:space="0" w:color="auto"/>
          </w:divBdr>
        </w:div>
        <w:div w:id="439299435">
          <w:marLeft w:val="0"/>
          <w:marRight w:val="0"/>
          <w:marTop w:val="0"/>
          <w:marBottom w:val="0"/>
          <w:divBdr>
            <w:top w:val="none" w:sz="0" w:space="0" w:color="auto"/>
            <w:left w:val="none" w:sz="0" w:space="0" w:color="auto"/>
            <w:bottom w:val="none" w:sz="0" w:space="0" w:color="auto"/>
            <w:right w:val="none" w:sz="0" w:space="0" w:color="auto"/>
          </w:divBdr>
        </w:div>
        <w:div w:id="1840539603">
          <w:marLeft w:val="0"/>
          <w:marRight w:val="0"/>
          <w:marTop w:val="0"/>
          <w:marBottom w:val="0"/>
          <w:divBdr>
            <w:top w:val="none" w:sz="0" w:space="0" w:color="auto"/>
            <w:left w:val="none" w:sz="0" w:space="0" w:color="auto"/>
            <w:bottom w:val="none" w:sz="0" w:space="0" w:color="auto"/>
            <w:right w:val="none" w:sz="0" w:space="0" w:color="auto"/>
          </w:divBdr>
        </w:div>
        <w:div w:id="753434004">
          <w:marLeft w:val="0"/>
          <w:marRight w:val="0"/>
          <w:marTop w:val="0"/>
          <w:marBottom w:val="0"/>
          <w:divBdr>
            <w:top w:val="none" w:sz="0" w:space="0" w:color="auto"/>
            <w:left w:val="none" w:sz="0" w:space="0" w:color="auto"/>
            <w:bottom w:val="none" w:sz="0" w:space="0" w:color="auto"/>
            <w:right w:val="none" w:sz="0" w:space="0" w:color="auto"/>
          </w:divBdr>
        </w:div>
        <w:div w:id="824128116">
          <w:marLeft w:val="0"/>
          <w:marRight w:val="0"/>
          <w:marTop w:val="0"/>
          <w:marBottom w:val="0"/>
          <w:divBdr>
            <w:top w:val="none" w:sz="0" w:space="0" w:color="auto"/>
            <w:left w:val="none" w:sz="0" w:space="0" w:color="auto"/>
            <w:bottom w:val="none" w:sz="0" w:space="0" w:color="auto"/>
            <w:right w:val="none" w:sz="0" w:space="0" w:color="auto"/>
          </w:divBdr>
        </w:div>
        <w:div w:id="283851135">
          <w:marLeft w:val="0"/>
          <w:marRight w:val="0"/>
          <w:marTop w:val="0"/>
          <w:marBottom w:val="0"/>
          <w:divBdr>
            <w:top w:val="none" w:sz="0" w:space="0" w:color="auto"/>
            <w:left w:val="none" w:sz="0" w:space="0" w:color="auto"/>
            <w:bottom w:val="none" w:sz="0" w:space="0" w:color="auto"/>
            <w:right w:val="none" w:sz="0" w:space="0" w:color="auto"/>
          </w:divBdr>
        </w:div>
        <w:div w:id="1206024588">
          <w:marLeft w:val="0"/>
          <w:marRight w:val="0"/>
          <w:marTop w:val="0"/>
          <w:marBottom w:val="0"/>
          <w:divBdr>
            <w:top w:val="none" w:sz="0" w:space="0" w:color="auto"/>
            <w:left w:val="none" w:sz="0" w:space="0" w:color="auto"/>
            <w:bottom w:val="none" w:sz="0" w:space="0" w:color="auto"/>
            <w:right w:val="none" w:sz="0" w:space="0" w:color="auto"/>
          </w:divBdr>
        </w:div>
      </w:divsChild>
    </w:div>
    <w:div w:id="641038817">
      <w:bodyDiv w:val="1"/>
      <w:marLeft w:val="0"/>
      <w:marRight w:val="0"/>
      <w:marTop w:val="0"/>
      <w:marBottom w:val="0"/>
      <w:divBdr>
        <w:top w:val="none" w:sz="0" w:space="0" w:color="auto"/>
        <w:left w:val="none" w:sz="0" w:space="0" w:color="auto"/>
        <w:bottom w:val="none" w:sz="0" w:space="0" w:color="auto"/>
        <w:right w:val="none" w:sz="0" w:space="0" w:color="auto"/>
      </w:divBdr>
      <w:divsChild>
        <w:div w:id="1755319646">
          <w:marLeft w:val="0"/>
          <w:marRight w:val="0"/>
          <w:marTop w:val="0"/>
          <w:marBottom w:val="0"/>
          <w:divBdr>
            <w:top w:val="none" w:sz="0" w:space="0" w:color="auto"/>
            <w:left w:val="none" w:sz="0" w:space="0" w:color="auto"/>
            <w:bottom w:val="none" w:sz="0" w:space="0" w:color="auto"/>
            <w:right w:val="none" w:sz="0" w:space="0" w:color="auto"/>
          </w:divBdr>
        </w:div>
        <w:div w:id="1812944575">
          <w:marLeft w:val="0"/>
          <w:marRight w:val="0"/>
          <w:marTop w:val="0"/>
          <w:marBottom w:val="0"/>
          <w:divBdr>
            <w:top w:val="none" w:sz="0" w:space="0" w:color="auto"/>
            <w:left w:val="none" w:sz="0" w:space="0" w:color="auto"/>
            <w:bottom w:val="none" w:sz="0" w:space="0" w:color="auto"/>
            <w:right w:val="none" w:sz="0" w:space="0" w:color="auto"/>
          </w:divBdr>
        </w:div>
        <w:div w:id="210043571">
          <w:marLeft w:val="0"/>
          <w:marRight w:val="0"/>
          <w:marTop w:val="0"/>
          <w:marBottom w:val="0"/>
          <w:divBdr>
            <w:top w:val="none" w:sz="0" w:space="0" w:color="auto"/>
            <w:left w:val="none" w:sz="0" w:space="0" w:color="auto"/>
            <w:bottom w:val="none" w:sz="0" w:space="0" w:color="auto"/>
            <w:right w:val="none" w:sz="0" w:space="0" w:color="auto"/>
          </w:divBdr>
        </w:div>
      </w:divsChild>
    </w:div>
    <w:div w:id="650716608">
      <w:bodyDiv w:val="1"/>
      <w:marLeft w:val="0"/>
      <w:marRight w:val="0"/>
      <w:marTop w:val="0"/>
      <w:marBottom w:val="0"/>
      <w:divBdr>
        <w:top w:val="none" w:sz="0" w:space="0" w:color="auto"/>
        <w:left w:val="none" w:sz="0" w:space="0" w:color="auto"/>
        <w:bottom w:val="none" w:sz="0" w:space="0" w:color="auto"/>
        <w:right w:val="none" w:sz="0" w:space="0" w:color="auto"/>
      </w:divBdr>
    </w:div>
    <w:div w:id="804465585">
      <w:bodyDiv w:val="1"/>
      <w:marLeft w:val="0"/>
      <w:marRight w:val="0"/>
      <w:marTop w:val="0"/>
      <w:marBottom w:val="0"/>
      <w:divBdr>
        <w:top w:val="none" w:sz="0" w:space="0" w:color="auto"/>
        <w:left w:val="none" w:sz="0" w:space="0" w:color="auto"/>
        <w:bottom w:val="none" w:sz="0" w:space="0" w:color="auto"/>
        <w:right w:val="none" w:sz="0" w:space="0" w:color="auto"/>
      </w:divBdr>
      <w:divsChild>
        <w:div w:id="974070124">
          <w:marLeft w:val="0"/>
          <w:marRight w:val="0"/>
          <w:marTop w:val="0"/>
          <w:marBottom w:val="0"/>
          <w:divBdr>
            <w:top w:val="none" w:sz="0" w:space="0" w:color="auto"/>
            <w:left w:val="none" w:sz="0" w:space="0" w:color="auto"/>
            <w:bottom w:val="none" w:sz="0" w:space="0" w:color="auto"/>
            <w:right w:val="none" w:sz="0" w:space="0" w:color="auto"/>
          </w:divBdr>
        </w:div>
        <w:div w:id="737022446">
          <w:marLeft w:val="0"/>
          <w:marRight w:val="0"/>
          <w:marTop w:val="0"/>
          <w:marBottom w:val="0"/>
          <w:divBdr>
            <w:top w:val="none" w:sz="0" w:space="0" w:color="auto"/>
            <w:left w:val="none" w:sz="0" w:space="0" w:color="auto"/>
            <w:bottom w:val="none" w:sz="0" w:space="0" w:color="auto"/>
            <w:right w:val="none" w:sz="0" w:space="0" w:color="auto"/>
          </w:divBdr>
        </w:div>
        <w:div w:id="1898395130">
          <w:marLeft w:val="0"/>
          <w:marRight w:val="0"/>
          <w:marTop w:val="0"/>
          <w:marBottom w:val="0"/>
          <w:divBdr>
            <w:top w:val="none" w:sz="0" w:space="0" w:color="auto"/>
            <w:left w:val="none" w:sz="0" w:space="0" w:color="auto"/>
            <w:bottom w:val="none" w:sz="0" w:space="0" w:color="auto"/>
            <w:right w:val="none" w:sz="0" w:space="0" w:color="auto"/>
          </w:divBdr>
        </w:div>
        <w:div w:id="1287739280">
          <w:marLeft w:val="0"/>
          <w:marRight w:val="0"/>
          <w:marTop w:val="0"/>
          <w:marBottom w:val="0"/>
          <w:divBdr>
            <w:top w:val="none" w:sz="0" w:space="0" w:color="auto"/>
            <w:left w:val="none" w:sz="0" w:space="0" w:color="auto"/>
            <w:bottom w:val="none" w:sz="0" w:space="0" w:color="auto"/>
            <w:right w:val="none" w:sz="0" w:space="0" w:color="auto"/>
          </w:divBdr>
        </w:div>
        <w:div w:id="1674913606">
          <w:marLeft w:val="0"/>
          <w:marRight w:val="0"/>
          <w:marTop w:val="0"/>
          <w:marBottom w:val="0"/>
          <w:divBdr>
            <w:top w:val="none" w:sz="0" w:space="0" w:color="auto"/>
            <w:left w:val="none" w:sz="0" w:space="0" w:color="auto"/>
            <w:bottom w:val="none" w:sz="0" w:space="0" w:color="auto"/>
            <w:right w:val="none" w:sz="0" w:space="0" w:color="auto"/>
          </w:divBdr>
        </w:div>
      </w:divsChild>
    </w:div>
    <w:div w:id="884752002">
      <w:bodyDiv w:val="1"/>
      <w:marLeft w:val="0"/>
      <w:marRight w:val="0"/>
      <w:marTop w:val="0"/>
      <w:marBottom w:val="0"/>
      <w:divBdr>
        <w:top w:val="none" w:sz="0" w:space="0" w:color="auto"/>
        <w:left w:val="none" w:sz="0" w:space="0" w:color="auto"/>
        <w:bottom w:val="none" w:sz="0" w:space="0" w:color="auto"/>
        <w:right w:val="none" w:sz="0" w:space="0" w:color="auto"/>
      </w:divBdr>
      <w:divsChild>
        <w:div w:id="2105954308">
          <w:marLeft w:val="0"/>
          <w:marRight w:val="0"/>
          <w:marTop w:val="0"/>
          <w:marBottom w:val="0"/>
          <w:divBdr>
            <w:top w:val="none" w:sz="0" w:space="0" w:color="auto"/>
            <w:left w:val="none" w:sz="0" w:space="0" w:color="auto"/>
            <w:bottom w:val="none" w:sz="0" w:space="0" w:color="auto"/>
            <w:right w:val="none" w:sz="0" w:space="0" w:color="auto"/>
          </w:divBdr>
        </w:div>
        <w:div w:id="1541212318">
          <w:marLeft w:val="0"/>
          <w:marRight w:val="0"/>
          <w:marTop w:val="0"/>
          <w:marBottom w:val="0"/>
          <w:divBdr>
            <w:top w:val="none" w:sz="0" w:space="0" w:color="auto"/>
            <w:left w:val="none" w:sz="0" w:space="0" w:color="auto"/>
            <w:bottom w:val="none" w:sz="0" w:space="0" w:color="auto"/>
            <w:right w:val="none" w:sz="0" w:space="0" w:color="auto"/>
          </w:divBdr>
        </w:div>
        <w:div w:id="342319730">
          <w:marLeft w:val="0"/>
          <w:marRight w:val="0"/>
          <w:marTop w:val="0"/>
          <w:marBottom w:val="0"/>
          <w:divBdr>
            <w:top w:val="none" w:sz="0" w:space="0" w:color="auto"/>
            <w:left w:val="none" w:sz="0" w:space="0" w:color="auto"/>
            <w:bottom w:val="none" w:sz="0" w:space="0" w:color="auto"/>
            <w:right w:val="none" w:sz="0" w:space="0" w:color="auto"/>
          </w:divBdr>
        </w:div>
        <w:div w:id="1320381602">
          <w:marLeft w:val="0"/>
          <w:marRight w:val="0"/>
          <w:marTop w:val="0"/>
          <w:marBottom w:val="0"/>
          <w:divBdr>
            <w:top w:val="none" w:sz="0" w:space="0" w:color="auto"/>
            <w:left w:val="none" w:sz="0" w:space="0" w:color="auto"/>
            <w:bottom w:val="none" w:sz="0" w:space="0" w:color="auto"/>
            <w:right w:val="none" w:sz="0" w:space="0" w:color="auto"/>
          </w:divBdr>
        </w:div>
        <w:div w:id="700711571">
          <w:marLeft w:val="0"/>
          <w:marRight w:val="0"/>
          <w:marTop w:val="0"/>
          <w:marBottom w:val="0"/>
          <w:divBdr>
            <w:top w:val="none" w:sz="0" w:space="0" w:color="auto"/>
            <w:left w:val="none" w:sz="0" w:space="0" w:color="auto"/>
            <w:bottom w:val="none" w:sz="0" w:space="0" w:color="auto"/>
            <w:right w:val="none" w:sz="0" w:space="0" w:color="auto"/>
          </w:divBdr>
        </w:div>
        <w:div w:id="1181892894">
          <w:marLeft w:val="0"/>
          <w:marRight w:val="0"/>
          <w:marTop w:val="0"/>
          <w:marBottom w:val="0"/>
          <w:divBdr>
            <w:top w:val="none" w:sz="0" w:space="0" w:color="auto"/>
            <w:left w:val="none" w:sz="0" w:space="0" w:color="auto"/>
            <w:bottom w:val="none" w:sz="0" w:space="0" w:color="auto"/>
            <w:right w:val="none" w:sz="0" w:space="0" w:color="auto"/>
          </w:divBdr>
        </w:div>
        <w:div w:id="720128932">
          <w:marLeft w:val="0"/>
          <w:marRight w:val="0"/>
          <w:marTop w:val="0"/>
          <w:marBottom w:val="0"/>
          <w:divBdr>
            <w:top w:val="none" w:sz="0" w:space="0" w:color="auto"/>
            <w:left w:val="none" w:sz="0" w:space="0" w:color="auto"/>
            <w:bottom w:val="none" w:sz="0" w:space="0" w:color="auto"/>
            <w:right w:val="none" w:sz="0" w:space="0" w:color="auto"/>
          </w:divBdr>
        </w:div>
        <w:div w:id="1803230976">
          <w:marLeft w:val="0"/>
          <w:marRight w:val="0"/>
          <w:marTop w:val="0"/>
          <w:marBottom w:val="0"/>
          <w:divBdr>
            <w:top w:val="none" w:sz="0" w:space="0" w:color="auto"/>
            <w:left w:val="none" w:sz="0" w:space="0" w:color="auto"/>
            <w:bottom w:val="none" w:sz="0" w:space="0" w:color="auto"/>
            <w:right w:val="none" w:sz="0" w:space="0" w:color="auto"/>
          </w:divBdr>
        </w:div>
        <w:div w:id="1557816009">
          <w:marLeft w:val="0"/>
          <w:marRight w:val="0"/>
          <w:marTop w:val="0"/>
          <w:marBottom w:val="0"/>
          <w:divBdr>
            <w:top w:val="none" w:sz="0" w:space="0" w:color="auto"/>
            <w:left w:val="none" w:sz="0" w:space="0" w:color="auto"/>
            <w:bottom w:val="none" w:sz="0" w:space="0" w:color="auto"/>
            <w:right w:val="none" w:sz="0" w:space="0" w:color="auto"/>
          </w:divBdr>
        </w:div>
        <w:div w:id="1609659545">
          <w:marLeft w:val="0"/>
          <w:marRight w:val="0"/>
          <w:marTop w:val="0"/>
          <w:marBottom w:val="0"/>
          <w:divBdr>
            <w:top w:val="none" w:sz="0" w:space="0" w:color="auto"/>
            <w:left w:val="none" w:sz="0" w:space="0" w:color="auto"/>
            <w:bottom w:val="none" w:sz="0" w:space="0" w:color="auto"/>
            <w:right w:val="none" w:sz="0" w:space="0" w:color="auto"/>
          </w:divBdr>
        </w:div>
        <w:div w:id="1069769272">
          <w:marLeft w:val="0"/>
          <w:marRight w:val="0"/>
          <w:marTop w:val="0"/>
          <w:marBottom w:val="0"/>
          <w:divBdr>
            <w:top w:val="none" w:sz="0" w:space="0" w:color="auto"/>
            <w:left w:val="none" w:sz="0" w:space="0" w:color="auto"/>
            <w:bottom w:val="none" w:sz="0" w:space="0" w:color="auto"/>
            <w:right w:val="none" w:sz="0" w:space="0" w:color="auto"/>
          </w:divBdr>
        </w:div>
        <w:div w:id="403338880">
          <w:marLeft w:val="0"/>
          <w:marRight w:val="0"/>
          <w:marTop w:val="0"/>
          <w:marBottom w:val="0"/>
          <w:divBdr>
            <w:top w:val="none" w:sz="0" w:space="0" w:color="auto"/>
            <w:left w:val="none" w:sz="0" w:space="0" w:color="auto"/>
            <w:bottom w:val="none" w:sz="0" w:space="0" w:color="auto"/>
            <w:right w:val="none" w:sz="0" w:space="0" w:color="auto"/>
          </w:divBdr>
        </w:div>
        <w:div w:id="1015421235">
          <w:marLeft w:val="0"/>
          <w:marRight w:val="0"/>
          <w:marTop w:val="0"/>
          <w:marBottom w:val="0"/>
          <w:divBdr>
            <w:top w:val="none" w:sz="0" w:space="0" w:color="auto"/>
            <w:left w:val="none" w:sz="0" w:space="0" w:color="auto"/>
            <w:bottom w:val="none" w:sz="0" w:space="0" w:color="auto"/>
            <w:right w:val="none" w:sz="0" w:space="0" w:color="auto"/>
          </w:divBdr>
        </w:div>
        <w:div w:id="1285817989">
          <w:marLeft w:val="0"/>
          <w:marRight w:val="0"/>
          <w:marTop w:val="0"/>
          <w:marBottom w:val="0"/>
          <w:divBdr>
            <w:top w:val="none" w:sz="0" w:space="0" w:color="auto"/>
            <w:left w:val="none" w:sz="0" w:space="0" w:color="auto"/>
            <w:bottom w:val="none" w:sz="0" w:space="0" w:color="auto"/>
            <w:right w:val="none" w:sz="0" w:space="0" w:color="auto"/>
          </w:divBdr>
        </w:div>
        <w:div w:id="456417744">
          <w:marLeft w:val="0"/>
          <w:marRight w:val="0"/>
          <w:marTop w:val="0"/>
          <w:marBottom w:val="0"/>
          <w:divBdr>
            <w:top w:val="none" w:sz="0" w:space="0" w:color="auto"/>
            <w:left w:val="none" w:sz="0" w:space="0" w:color="auto"/>
            <w:bottom w:val="none" w:sz="0" w:space="0" w:color="auto"/>
            <w:right w:val="none" w:sz="0" w:space="0" w:color="auto"/>
          </w:divBdr>
        </w:div>
        <w:div w:id="2140681876">
          <w:marLeft w:val="0"/>
          <w:marRight w:val="0"/>
          <w:marTop w:val="0"/>
          <w:marBottom w:val="0"/>
          <w:divBdr>
            <w:top w:val="none" w:sz="0" w:space="0" w:color="auto"/>
            <w:left w:val="none" w:sz="0" w:space="0" w:color="auto"/>
            <w:bottom w:val="none" w:sz="0" w:space="0" w:color="auto"/>
            <w:right w:val="none" w:sz="0" w:space="0" w:color="auto"/>
          </w:divBdr>
        </w:div>
        <w:div w:id="1769110541">
          <w:marLeft w:val="0"/>
          <w:marRight w:val="0"/>
          <w:marTop w:val="0"/>
          <w:marBottom w:val="0"/>
          <w:divBdr>
            <w:top w:val="none" w:sz="0" w:space="0" w:color="auto"/>
            <w:left w:val="none" w:sz="0" w:space="0" w:color="auto"/>
            <w:bottom w:val="none" w:sz="0" w:space="0" w:color="auto"/>
            <w:right w:val="none" w:sz="0" w:space="0" w:color="auto"/>
          </w:divBdr>
        </w:div>
        <w:div w:id="774716666">
          <w:marLeft w:val="0"/>
          <w:marRight w:val="0"/>
          <w:marTop w:val="0"/>
          <w:marBottom w:val="0"/>
          <w:divBdr>
            <w:top w:val="none" w:sz="0" w:space="0" w:color="auto"/>
            <w:left w:val="none" w:sz="0" w:space="0" w:color="auto"/>
            <w:bottom w:val="none" w:sz="0" w:space="0" w:color="auto"/>
            <w:right w:val="none" w:sz="0" w:space="0" w:color="auto"/>
          </w:divBdr>
        </w:div>
        <w:div w:id="1374765528">
          <w:marLeft w:val="0"/>
          <w:marRight w:val="0"/>
          <w:marTop w:val="0"/>
          <w:marBottom w:val="0"/>
          <w:divBdr>
            <w:top w:val="none" w:sz="0" w:space="0" w:color="auto"/>
            <w:left w:val="none" w:sz="0" w:space="0" w:color="auto"/>
            <w:bottom w:val="none" w:sz="0" w:space="0" w:color="auto"/>
            <w:right w:val="none" w:sz="0" w:space="0" w:color="auto"/>
          </w:divBdr>
        </w:div>
        <w:div w:id="157039870">
          <w:marLeft w:val="0"/>
          <w:marRight w:val="0"/>
          <w:marTop w:val="0"/>
          <w:marBottom w:val="0"/>
          <w:divBdr>
            <w:top w:val="none" w:sz="0" w:space="0" w:color="auto"/>
            <w:left w:val="none" w:sz="0" w:space="0" w:color="auto"/>
            <w:bottom w:val="none" w:sz="0" w:space="0" w:color="auto"/>
            <w:right w:val="none" w:sz="0" w:space="0" w:color="auto"/>
          </w:divBdr>
        </w:div>
        <w:div w:id="1672298506">
          <w:marLeft w:val="0"/>
          <w:marRight w:val="0"/>
          <w:marTop w:val="0"/>
          <w:marBottom w:val="0"/>
          <w:divBdr>
            <w:top w:val="none" w:sz="0" w:space="0" w:color="auto"/>
            <w:left w:val="none" w:sz="0" w:space="0" w:color="auto"/>
            <w:bottom w:val="none" w:sz="0" w:space="0" w:color="auto"/>
            <w:right w:val="none" w:sz="0" w:space="0" w:color="auto"/>
          </w:divBdr>
        </w:div>
        <w:div w:id="1562255005">
          <w:marLeft w:val="0"/>
          <w:marRight w:val="0"/>
          <w:marTop w:val="0"/>
          <w:marBottom w:val="0"/>
          <w:divBdr>
            <w:top w:val="none" w:sz="0" w:space="0" w:color="auto"/>
            <w:left w:val="none" w:sz="0" w:space="0" w:color="auto"/>
            <w:bottom w:val="none" w:sz="0" w:space="0" w:color="auto"/>
            <w:right w:val="none" w:sz="0" w:space="0" w:color="auto"/>
          </w:divBdr>
        </w:div>
        <w:div w:id="141117600">
          <w:marLeft w:val="0"/>
          <w:marRight w:val="0"/>
          <w:marTop w:val="0"/>
          <w:marBottom w:val="0"/>
          <w:divBdr>
            <w:top w:val="none" w:sz="0" w:space="0" w:color="auto"/>
            <w:left w:val="none" w:sz="0" w:space="0" w:color="auto"/>
            <w:bottom w:val="none" w:sz="0" w:space="0" w:color="auto"/>
            <w:right w:val="none" w:sz="0" w:space="0" w:color="auto"/>
          </w:divBdr>
        </w:div>
        <w:div w:id="1062368868">
          <w:marLeft w:val="0"/>
          <w:marRight w:val="0"/>
          <w:marTop w:val="0"/>
          <w:marBottom w:val="0"/>
          <w:divBdr>
            <w:top w:val="none" w:sz="0" w:space="0" w:color="auto"/>
            <w:left w:val="none" w:sz="0" w:space="0" w:color="auto"/>
            <w:bottom w:val="none" w:sz="0" w:space="0" w:color="auto"/>
            <w:right w:val="none" w:sz="0" w:space="0" w:color="auto"/>
          </w:divBdr>
        </w:div>
        <w:div w:id="350838063">
          <w:marLeft w:val="0"/>
          <w:marRight w:val="0"/>
          <w:marTop w:val="0"/>
          <w:marBottom w:val="0"/>
          <w:divBdr>
            <w:top w:val="none" w:sz="0" w:space="0" w:color="auto"/>
            <w:left w:val="none" w:sz="0" w:space="0" w:color="auto"/>
            <w:bottom w:val="none" w:sz="0" w:space="0" w:color="auto"/>
            <w:right w:val="none" w:sz="0" w:space="0" w:color="auto"/>
          </w:divBdr>
        </w:div>
        <w:div w:id="1946309825">
          <w:marLeft w:val="0"/>
          <w:marRight w:val="0"/>
          <w:marTop w:val="0"/>
          <w:marBottom w:val="0"/>
          <w:divBdr>
            <w:top w:val="none" w:sz="0" w:space="0" w:color="auto"/>
            <w:left w:val="none" w:sz="0" w:space="0" w:color="auto"/>
            <w:bottom w:val="none" w:sz="0" w:space="0" w:color="auto"/>
            <w:right w:val="none" w:sz="0" w:space="0" w:color="auto"/>
          </w:divBdr>
        </w:div>
        <w:div w:id="161823748">
          <w:marLeft w:val="0"/>
          <w:marRight w:val="0"/>
          <w:marTop w:val="0"/>
          <w:marBottom w:val="0"/>
          <w:divBdr>
            <w:top w:val="none" w:sz="0" w:space="0" w:color="auto"/>
            <w:left w:val="none" w:sz="0" w:space="0" w:color="auto"/>
            <w:bottom w:val="none" w:sz="0" w:space="0" w:color="auto"/>
            <w:right w:val="none" w:sz="0" w:space="0" w:color="auto"/>
          </w:divBdr>
        </w:div>
        <w:div w:id="165705489">
          <w:marLeft w:val="0"/>
          <w:marRight w:val="0"/>
          <w:marTop w:val="0"/>
          <w:marBottom w:val="0"/>
          <w:divBdr>
            <w:top w:val="none" w:sz="0" w:space="0" w:color="auto"/>
            <w:left w:val="none" w:sz="0" w:space="0" w:color="auto"/>
            <w:bottom w:val="none" w:sz="0" w:space="0" w:color="auto"/>
            <w:right w:val="none" w:sz="0" w:space="0" w:color="auto"/>
          </w:divBdr>
        </w:div>
        <w:div w:id="1774277862">
          <w:marLeft w:val="0"/>
          <w:marRight w:val="0"/>
          <w:marTop w:val="0"/>
          <w:marBottom w:val="0"/>
          <w:divBdr>
            <w:top w:val="none" w:sz="0" w:space="0" w:color="auto"/>
            <w:left w:val="none" w:sz="0" w:space="0" w:color="auto"/>
            <w:bottom w:val="none" w:sz="0" w:space="0" w:color="auto"/>
            <w:right w:val="none" w:sz="0" w:space="0" w:color="auto"/>
          </w:divBdr>
        </w:div>
        <w:div w:id="403378379">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224414889">
          <w:marLeft w:val="0"/>
          <w:marRight w:val="0"/>
          <w:marTop w:val="0"/>
          <w:marBottom w:val="0"/>
          <w:divBdr>
            <w:top w:val="none" w:sz="0" w:space="0" w:color="auto"/>
            <w:left w:val="none" w:sz="0" w:space="0" w:color="auto"/>
            <w:bottom w:val="none" w:sz="0" w:space="0" w:color="auto"/>
            <w:right w:val="none" w:sz="0" w:space="0" w:color="auto"/>
          </w:divBdr>
        </w:div>
        <w:div w:id="269825029">
          <w:marLeft w:val="0"/>
          <w:marRight w:val="0"/>
          <w:marTop w:val="0"/>
          <w:marBottom w:val="0"/>
          <w:divBdr>
            <w:top w:val="none" w:sz="0" w:space="0" w:color="auto"/>
            <w:left w:val="none" w:sz="0" w:space="0" w:color="auto"/>
            <w:bottom w:val="none" w:sz="0" w:space="0" w:color="auto"/>
            <w:right w:val="none" w:sz="0" w:space="0" w:color="auto"/>
          </w:divBdr>
        </w:div>
        <w:div w:id="1078288619">
          <w:marLeft w:val="0"/>
          <w:marRight w:val="0"/>
          <w:marTop w:val="0"/>
          <w:marBottom w:val="0"/>
          <w:divBdr>
            <w:top w:val="none" w:sz="0" w:space="0" w:color="auto"/>
            <w:left w:val="none" w:sz="0" w:space="0" w:color="auto"/>
            <w:bottom w:val="none" w:sz="0" w:space="0" w:color="auto"/>
            <w:right w:val="none" w:sz="0" w:space="0" w:color="auto"/>
          </w:divBdr>
        </w:div>
        <w:div w:id="1006782508">
          <w:marLeft w:val="0"/>
          <w:marRight w:val="0"/>
          <w:marTop w:val="0"/>
          <w:marBottom w:val="0"/>
          <w:divBdr>
            <w:top w:val="none" w:sz="0" w:space="0" w:color="auto"/>
            <w:left w:val="none" w:sz="0" w:space="0" w:color="auto"/>
            <w:bottom w:val="none" w:sz="0" w:space="0" w:color="auto"/>
            <w:right w:val="none" w:sz="0" w:space="0" w:color="auto"/>
          </w:divBdr>
        </w:div>
        <w:div w:id="1673871316">
          <w:marLeft w:val="0"/>
          <w:marRight w:val="0"/>
          <w:marTop w:val="0"/>
          <w:marBottom w:val="0"/>
          <w:divBdr>
            <w:top w:val="none" w:sz="0" w:space="0" w:color="auto"/>
            <w:left w:val="none" w:sz="0" w:space="0" w:color="auto"/>
            <w:bottom w:val="none" w:sz="0" w:space="0" w:color="auto"/>
            <w:right w:val="none" w:sz="0" w:space="0" w:color="auto"/>
          </w:divBdr>
        </w:div>
        <w:div w:id="1352419684">
          <w:marLeft w:val="0"/>
          <w:marRight w:val="0"/>
          <w:marTop w:val="0"/>
          <w:marBottom w:val="0"/>
          <w:divBdr>
            <w:top w:val="none" w:sz="0" w:space="0" w:color="auto"/>
            <w:left w:val="none" w:sz="0" w:space="0" w:color="auto"/>
            <w:bottom w:val="none" w:sz="0" w:space="0" w:color="auto"/>
            <w:right w:val="none" w:sz="0" w:space="0" w:color="auto"/>
          </w:divBdr>
        </w:div>
        <w:div w:id="757681042">
          <w:marLeft w:val="0"/>
          <w:marRight w:val="0"/>
          <w:marTop w:val="0"/>
          <w:marBottom w:val="0"/>
          <w:divBdr>
            <w:top w:val="none" w:sz="0" w:space="0" w:color="auto"/>
            <w:left w:val="none" w:sz="0" w:space="0" w:color="auto"/>
            <w:bottom w:val="none" w:sz="0" w:space="0" w:color="auto"/>
            <w:right w:val="none" w:sz="0" w:space="0" w:color="auto"/>
          </w:divBdr>
        </w:div>
      </w:divsChild>
    </w:div>
    <w:div w:id="941491381">
      <w:bodyDiv w:val="1"/>
      <w:marLeft w:val="0"/>
      <w:marRight w:val="0"/>
      <w:marTop w:val="0"/>
      <w:marBottom w:val="0"/>
      <w:divBdr>
        <w:top w:val="none" w:sz="0" w:space="0" w:color="auto"/>
        <w:left w:val="none" w:sz="0" w:space="0" w:color="auto"/>
        <w:bottom w:val="none" w:sz="0" w:space="0" w:color="auto"/>
        <w:right w:val="none" w:sz="0" w:space="0" w:color="auto"/>
      </w:divBdr>
    </w:div>
    <w:div w:id="986324748">
      <w:bodyDiv w:val="1"/>
      <w:marLeft w:val="0"/>
      <w:marRight w:val="0"/>
      <w:marTop w:val="0"/>
      <w:marBottom w:val="0"/>
      <w:divBdr>
        <w:top w:val="none" w:sz="0" w:space="0" w:color="auto"/>
        <w:left w:val="none" w:sz="0" w:space="0" w:color="auto"/>
        <w:bottom w:val="none" w:sz="0" w:space="0" w:color="auto"/>
        <w:right w:val="none" w:sz="0" w:space="0" w:color="auto"/>
      </w:divBdr>
    </w:div>
    <w:div w:id="1211192449">
      <w:bodyDiv w:val="1"/>
      <w:marLeft w:val="0"/>
      <w:marRight w:val="0"/>
      <w:marTop w:val="0"/>
      <w:marBottom w:val="0"/>
      <w:divBdr>
        <w:top w:val="none" w:sz="0" w:space="0" w:color="auto"/>
        <w:left w:val="none" w:sz="0" w:space="0" w:color="auto"/>
        <w:bottom w:val="none" w:sz="0" w:space="0" w:color="auto"/>
        <w:right w:val="none" w:sz="0" w:space="0" w:color="auto"/>
      </w:divBdr>
    </w:div>
    <w:div w:id="1247029759">
      <w:bodyDiv w:val="1"/>
      <w:marLeft w:val="0"/>
      <w:marRight w:val="0"/>
      <w:marTop w:val="0"/>
      <w:marBottom w:val="0"/>
      <w:divBdr>
        <w:top w:val="none" w:sz="0" w:space="0" w:color="auto"/>
        <w:left w:val="none" w:sz="0" w:space="0" w:color="auto"/>
        <w:bottom w:val="none" w:sz="0" w:space="0" w:color="auto"/>
        <w:right w:val="none" w:sz="0" w:space="0" w:color="auto"/>
      </w:divBdr>
    </w:div>
    <w:div w:id="1892112231">
      <w:bodyDiv w:val="1"/>
      <w:marLeft w:val="0"/>
      <w:marRight w:val="0"/>
      <w:marTop w:val="0"/>
      <w:marBottom w:val="0"/>
      <w:divBdr>
        <w:top w:val="none" w:sz="0" w:space="0" w:color="auto"/>
        <w:left w:val="none" w:sz="0" w:space="0" w:color="auto"/>
        <w:bottom w:val="none" w:sz="0" w:space="0" w:color="auto"/>
        <w:right w:val="none" w:sz="0" w:space="0" w:color="auto"/>
      </w:divBdr>
      <w:divsChild>
        <w:div w:id="1742100012">
          <w:marLeft w:val="0"/>
          <w:marRight w:val="0"/>
          <w:marTop w:val="0"/>
          <w:marBottom w:val="0"/>
          <w:divBdr>
            <w:top w:val="none" w:sz="0" w:space="0" w:color="auto"/>
            <w:left w:val="none" w:sz="0" w:space="0" w:color="auto"/>
            <w:bottom w:val="none" w:sz="0" w:space="0" w:color="auto"/>
            <w:right w:val="none" w:sz="0" w:space="0" w:color="auto"/>
          </w:divBdr>
        </w:div>
        <w:div w:id="80831241">
          <w:marLeft w:val="0"/>
          <w:marRight w:val="0"/>
          <w:marTop w:val="0"/>
          <w:marBottom w:val="0"/>
          <w:divBdr>
            <w:top w:val="none" w:sz="0" w:space="0" w:color="auto"/>
            <w:left w:val="none" w:sz="0" w:space="0" w:color="auto"/>
            <w:bottom w:val="none" w:sz="0" w:space="0" w:color="auto"/>
            <w:right w:val="none" w:sz="0" w:space="0" w:color="auto"/>
          </w:divBdr>
        </w:div>
        <w:div w:id="2093238413">
          <w:marLeft w:val="0"/>
          <w:marRight w:val="0"/>
          <w:marTop w:val="0"/>
          <w:marBottom w:val="0"/>
          <w:divBdr>
            <w:top w:val="none" w:sz="0" w:space="0" w:color="auto"/>
            <w:left w:val="none" w:sz="0" w:space="0" w:color="auto"/>
            <w:bottom w:val="none" w:sz="0" w:space="0" w:color="auto"/>
            <w:right w:val="none" w:sz="0" w:space="0" w:color="auto"/>
          </w:divBdr>
        </w:div>
        <w:div w:id="1978295734">
          <w:marLeft w:val="0"/>
          <w:marRight w:val="0"/>
          <w:marTop w:val="0"/>
          <w:marBottom w:val="0"/>
          <w:divBdr>
            <w:top w:val="none" w:sz="0" w:space="0" w:color="auto"/>
            <w:left w:val="none" w:sz="0" w:space="0" w:color="auto"/>
            <w:bottom w:val="none" w:sz="0" w:space="0" w:color="auto"/>
            <w:right w:val="none" w:sz="0" w:space="0" w:color="auto"/>
          </w:divBdr>
        </w:div>
        <w:div w:id="445851550">
          <w:marLeft w:val="0"/>
          <w:marRight w:val="0"/>
          <w:marTop w:val="0"/>
          <w:marBottom w:val="0"/>
          <w:divBdr>
            <w:top w:val="none" w:sz="0" w:space="0" w:color="auto"/>
            <w:left w:val="none" w:sz="0" w:space="0" w:color="auto"/>
            <w:bottom w:val="none" w:sz="0" w:space="0" w:color="auto"/>
            <w:right w:val="none" w:sz="0" w:space="0" w:color="auto"/>
          </w:divBdr>
        </w:div>
        <w:div w:id="1878154894">
          <w:marLeft w:val="0"/>
          <w:marRight w:val="0"/>
          <w:marTop w:val="0"/>
          <w:marBottom w:val="0"/>
          <w:divBdr>
            <w:top w:val="none" w:sz="0" w:space="0" w:color="auto"/>
            <w:left w:val="none" w:sz="0" w:space="0" w:color="auto"/>
            <w:bottom w:val="none" w:sz="0" w:space="0" w:color="auto"/>
            <w:right w:val="none" w:sz="0" w:space="0" w:color="auto"/>
          </w:divBdr>
        </w:div>
        <w:div w:id="192882405">
          <w:marLeft w:val="0"/>
          <w:marRight w:val="0"/>
          <w:marTop w:val="0"/>
          <w:marBottom w:val="0"/>
          <w:divBdr>
            <w:top w:val="none" w:sz="0" w:space="0" w:color="auto"/>
            <w:left w:val="none" w:sz="0" w:space="0" w:color="auto"/>
            <w:bottom w:val="none" w:sz="0" w:space="0" w:color="auto"/>
            <w:right w:val="none" w:sz="0" w:space="0" w:color="auto"/>
          </w:divBdr>
        </w:div>
        <w:div w:id="959451948">
          <w:marLeft w:val="0"/>
          <w:marRight w:val="0"/>
          <w:marTop w:val="0"/>
          <w:marBottom w:val="0"/>
          <w:divBdr>
            <w:top w:val="none" w:sz="0" w:space="0" w:color="auto"/>
            <w:left w:val="none" w:sz="0" w:space="0" w:color="auto"/>
            <w:bottom w:val="none" w:sz="0" w:space="0" w:color="auto"/>
            <w:right w:val="none" w:sz="0" w:space="0" w:color="auto"/>
          </w:divBdr>
        </w:div>
        <w:div w:id="170410046">
          <w:marLeft w:val="0"/>
          <w:marRight w:val="0"/>
          <w:marTop w:val="0"/>
          <w:marBottom w:val="0"/>
          <w:divBdr>
            <w:top w:val="none" w:sz="0" w:space="0" w:color="auto"/>
            <w:left w:val="none" w:sz="0" w:space="0" w:color="auto"/>
            <w:bottom w:val="none" w:sz="0" w:space="0" w:color="auto"/>
            <w:right w:val="none" w:sz="0" w:space="0" w:color="auto"/>
          </w:divBdr>
        </w:div>
        <w:div w:id="678117121">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136537789">
          <w:marLeft w:val="0"/>
          <w:marRight w:val="0"/>
          <w:marTop w:val="0"/>
          <w:marBottom w:val="0"/>
          <w:divBdr>
            <w:top w:val="none" w:sz="0" w:space="0" w:color="auto"/>
            <w:left w:val="none" w:sz="0" w:space="0" w:color="auto"/>
            <w:bottom w:val="none" w:sz="0" w:space="0" w:color="auto"/>
            <w:right w:val="none" w:sz="0" w:space="0" w:color="auto"/>
          </w:divBdr>
        </w:div>
        <w:div w:id="2044789317">
          <w:marLeft w:val="0"/>
          <w:marRight w:val="0"/>
          <w:marTop w:val="0"/>
          <w:marBottom w:val="0"/>
          <w:divBdr>
            <w:top w:val="none" w:sz="0" w:space="0" w:color="auto"/>
            <w:left w:val="none" w:sz="0" w:space="0" w:color="auto"/>
            <w:bottom w:val="none" w:sz="0" w:space="0" w:color="auto"/>
            <w:right w:val="none" w:sz="0" w:space="0" w:color="auto"/>
          </w:divBdr>
        </w:div>
        <w:div w:id="723141206">
          <w:marLeft w:val="0"/>
          <w:marRight w:val="0"/>
          <w:marTop w:val="0"/>
          <w:marBottom w:val="0"/>
          <w:divBdr>
            <w:top w:val="none" w:sz="0" w:space="0" w:color="auto"/>
            <w:left w:val="none" w:sz="0" w:space="0" w:color="auto"/>
            <w:bottom w:val="none" w:sz="0" w:space="0" w:color="auto"/>
            <w:right w:val="none" w:sz="0" w:space="0" w:color="auto"/>
          </w:divBdr>
        </w:div>
      </w:divsChild>
    </w:div>
    <w:div w:id="1935630827">
      <w:bodyDiv w:val="1"/>
      <w:marLeft w:val="0"/>
      <w:marRight w:val="0"/>
      <w:marTop w:val="0"/>
      <w:marBottom w:val="0"/>
      <w:divBdr>
        <w:top w:val="none" w:sz="0" w:space="0" w:color="auto"/>
        <w:left w:val="none" w:sz="0" w:space="0" w:color="auto"/>
        <w:bottom w:val="none" w:sz="0" w:space="0" w:color="auto"/>
        <w:right w:val="none" w:sz="0" w:space="0" w:color="auto"/>
      </w:divBdr>
    </w:div>
    <w:div w:id="2006858368">
      <w:bodyDiv w:val="1"/>
      <w:marLeft w:val="0"/>
      <w:marRight w:val="0"/>
      <w:marTop w:val="0"/>
      <w:marBottom w:val="0"/>
      <w:divBdr>
        <w:top w:val="none" w:sz="0" w:space="0" w:color="auto"/>
        <w:left w:val="none" w:sz="0" w:space="0" w:color="auto"/>
        <w:bottom w:val="none" w:sz="0" w:space="0" w:color="auto"/>
        <w:right w:val="none" w:sz="0" w:space="0" w:color="auto"/>
      </w:divBdr>
    </w:div>
    <w:div w:id="20293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messe.at/de-at/story/gastro-circle-gefluest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expo.at/"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jpg@01D6AC89.B456C210" TargetMode="External"/><Relationship Id="rId7" Type="http://schemas.openxmlformats.org/officeDocument/2006/relationships/image" Target="cid:image005.png@01D6AC89.B456C210" TargetMode="External"/><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5.png"/><Relationship Id="rId5" Type="http://schemas.openxmlformats.org/officeDocument/2006/relationships/image" Target="cid:image004.jpg@01D6AC89.B456C21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3342-B1C8-40D1-BF1D-56AB553C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Froschauer, Katrin (RX)</dc:creator>
  <cp:keywords/>
  <dc:description/>
  <cp:lastModifiedBy>Neugebauer, Jana (RX)</cp:lastModifiedBy>
  <cp:revision>17</cp:revision>
  <cp:lastPrinted>2020-09-30T06:17:00Z</cp:lastPrinted>
  <dcterms:created xsi:type="dcterms:W3CDTF">2020-10-23T12:36:00Z</dcterms:created>
  <dcterms:modified xsi:type="dcterms:W3CDTF">2020-11-24T13:41:00Z</dcterms:modified>
</cp:coreProperties>
</file>